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5596" w14:textId="77777777" w:rsidR="003D7884" w:rsidRPr="00201DDE" w:rsidRDefault="003D7884" w:rsidP="003D7884">
      <w:pPr>
        <w:spacing w:line="360" w:lineRule="auto"/>
        <w:contextualSpacing/>
        <w:jc w:val="center"/>
        <w:outlineLvl w:val="0"/>
        <w:rPr>
          <w:b/>
          <w:u w:val="single"/>
        </w:rPr>
      </w:pPr>
      <w:r>
        <w:rPr>
          <w:b/>
          <w:u w:val="single"/>
        </w:rPr>
        <w:t>Onze privacyverklaring</w:t>
      </w:r>
    </w:p>
    <w:p w14:paraId="2FA81424" w14:textId="77777777" w:rsidR="003D7884" w:rsidRDefault="003D7884" w:rsidP="003D7884">
      <w:pPr>
        <w:spacing w:line="240" w:lineRule="auto"/>
        <w:contextualSpacing/>
      </w:pPr>
    </w:p>
    <w:p w14:paraId="5E1968D7" w14:textId="77777777" w:rsidR="003D7884" w:rsidRPr="00C367DE" w:rsidRDefault="003D7884" w:rsidP="003D7884">
      <w:pPr>
        <w:spacing w:line="360" w:lineRule="auto"/>
        <w:contextualSpacing/>
        <w:rPr>
          <w:i/>
          <w:sz w:val="20"/>
          <w:szCs w:val="20"/>
        </w:rPr>
      </w:pPr>
      <w:proofErr w:type="spellStart"/>
      <w:r w:rsidRPr="00C367DE">
        <w:rPr>
          <w:sz w:val="20"/>
          <w:szCs w:val="20"/>
        </w:rPr>
        <w:t>Comperex</w:t>
      </w:r>
      <w:proofErr w:type="spellEnd"/>
      <w:r w:rsidRPr="00C367DE">
        <w:rPr>
          <w:sz w:val="20"/>
          <w:szCs w:val="20"/>
        </w:rPr>
        <w:t xml:space="preserve"> vindt </w:t>
      </w:r>
      <w:r>
        <w:rPr>
          <w:sz w:val="20"/>
          <w:szCs w:val="20"/>
        </w:rPr>
        <w:t>de bescherming van u</w:t>
      </w:r>
      <w:r w:rsidRPr="00C367DE">
        <w:rPr>
          <w:sz w:val="20"/>
          <w:szCs w:val="20"/>
        </w:rPr>
        <w:t xml:space="preserve">w privacy van groot belang en </w:t>
      </w:r>
      <w:r>
        <w:rPr>
          <w:sz w:val="20"/>
          <w:szCs w:val="20"/>
        </w:rPr>
        <w:t xml:space="preserve">neemt de nodige maatregelen om uw privacy te waarborgen en zorgvuldig om te gaan met uw persoonsgegevens. </w:t>
      </w:r>
      <w:r w:rsidRPr="00C367DE">
        <w:rPr>
          <w:sz w:val="20"/>
          <w:szCs w:val="20"/>
        </w:rPr>
        <w:t xml:space="preserve"> </w:t>
      </w:r>
      <w:r>
        <w:rPr>
          <w:sz w:val="20"/>
          <w:szCs w:val="20"/>
        </w:rPr>
        <w:t xml:space="preserve">In </w:t>
      </w:r>
      <w:r w:rsidRPr="00C367DE">
        <w:rPr>
          <w:sz w:val="20"/>
          <w:szCs w:val="20"/>
        </w:rPr>
        <w:t xml:space="preserve">dit kader houden wij ons in alle gevallen aan de toepasselijke wet- en regelgeving, waaronder de </w:t>
      </w:r>
      <w:r w:rsidRPr="001F0313">
        <w:rPr>
          <w:i/>
          <w:sz w:val="20"/>
          <w:szCs w:val="20"/>
        </w:rPr>
        <w:t xml:space="preserve">Algemene Verordening gegevensbescherming. </w:t>
      </w:r>
    </w:p>
    <w:p w14:paraId="0FD7F00D" w14:textId="77777777" w:rsidR="003D7884" w:rsidRPr="00C367DE" w:rsidRDefault="003D7884" w:rsidP="003D7884">
      <w:pPr>
        <w:spacing w:line="360" w:lineRule="auto"/>
        <w:contextualSpacing/>
        <w:rPr>
          <w:sz w:val="20"/>
          <w:szCs w:val="20"/>
        </w:rPr>
      </w:pPr>
    </w:p>
    <w:p w14:paraId="6A20E46F" w14:textId="77777777" w:rsidR="003D7884" w:rsidRPr="00C367DE" w:rsidRDefault="003D7884" w:rsidP="003D7884">
      <w:pPr>
        <w:spacing w:line="360" w:lineRule="auto"/>
        <w:contextualSpacing/>
        <w:rPr>
          <w:sz w:val="20"/>
          <w:szCs w:val="20"/>
        </w:rPr>
      </w:pPr>
      <w:r w:rsidRPr="00C367DE">
        <w:rPr>
          <w:sz w:val="20"/>
          <w:szCs w:val="20"/>
        </w:rPr>
        <w:t>Deze algemene privacyverklaring heeft als doel u op een heldere en transparante manier informatie te verstrekken omtrent de wijze waarop wij persoonsgegevens verzamelen, gebruiken en bewaren.</w:t>
      </w:r>
    </w:p>
    <w:p w14:paraId="0AE85BA1" w14:textId="77777777" w:rsidR="003D7884" w:rsidRDefault="003D7884" w:rsidP="003D7884">
      <w:pPr>
        <w:spacing w:line="360" w:lineRule="auto"/>
        <w:contextualSpacing/>
      </w:pPr>
      <w:r w:rsidRPr="00C367DE">
        <w:rPr>
          <w:sz w:val="20"/>
          <w:szCs w:val="20"/>
        </w:rPr>
        <w:t>De contractuele voorwaarden die tussen ons van toepassing zijn, blijven ongewijzigd.</w:t>
      </w:r>
      <w:r>
        <w:t xml:space="preserve"> </w:t>
      </w:r>
    </w:p>
    <w:p w14:paraId="0F0FF925" w14:textId="77777777" w:rsidR="003D7884" w:rsidRDefault="003D7884" w:rsidP="003D7884">
      <w:pPr>
        <w:pStyle w:val="Lijstalinea"/>
        <w:numPr>
          <w:ilvl w:val="0"/>
          <w:numId w:val="1"/>
        </w:numPr>
        <w:spacing w:line="240" w:lineRule="auto"/>
        <w:ind w:hanging="357"/>
        <w:rPr>
          <w:b/>
          <w:u w:val="single"/>
        </w:rPr>
      </w:pPr>
      <w:r w:rsidRPr="00CB2817">
        <w:rPr>
          <w:b/>
          <w:u w:val="single"/>
        </w:rPr>
        <w:t>Draagwijdte van deze privacyverklaring</w:t>
      </w:r>
    </w:p>
    <w:p w14:paraId="72D5C91E" w14:textId="77777777" w:rsidR="003D7884" w:rsidRPr="00AD2CA6" w:rsidRDefault="003D7884" w:rsidP="003D7884">
      <w:pPr>
        <w:pStyle w:val="Lijstalinea"/>
        <w:spacing w:line="240" w:lineRule="auto"/>
        <w:ind w:left="360"/>
      </w:pPr>
    </w:p>
    <w:p w14:paraId="0E918B72" w14:textId="77777777" w:rsidR="003D7884" w:rsidRPr="00AD2CA6" w:rsidRDefault="003D7884" w:rsidP="003D7884">
      <w:pPr>
        <w:pStyle w:val="Lijstalinea"/>
        <w:numPr>
          <w:ilvl w:val="1"/>
          <w:numId w:val="1"/>
        </w:numPr>
        <w:spacing w:line="240" w:lineRule="auto"/>
        <w:ind w:left="709" w:hanging="357"/>
        <w:rPr>
          <w:u w:val="single"/>
        </w:rPr>
      </w:pPr>
      <w:r w:rsidRPr="00AD2CA6">
        <w:rPr>
          <w:u w:val="single"/>
        </w:rPr>
        <w:t>Wat betekenen ‘persoonsgegevens’, ‘verwerking’ en ‘verwerkingsverantwoordelijke’?</w:t>
      </w:r>
    </w:p>
    <w:p w14:paraId="009F5E86" w14:textId="77777777" w:rsidR="003D7884" w:rsidRDefault="003D7884" w:rsidP="003D7884">
      <w:pPr>
        <w:pStyle w:val="Lijstalinea"/>
        <w:spacing w:line="240" w:lineRule="auto"/>
        <w:ind w:left="709"/>
      </w:pPr>
    </w:p>
    <w:p w14:paraId="7CF9E071" w14:textId="77777777" w:rsidR="003D7884" w:rsidRPr="00C367DE" w:rsidRDefault="003D7884" w:rsidP="003D7884">
      <w:pPr>
        <w:pStyle w:val="Lijstalinea"/>
        <w:spacing w:line="360" w:lineRule="auto"/>
        <w:ind w:left="708"/>
        <w:rPr>
          <w:sz w:val="20"/>
          <w:szCs w:val="20"/>
        </w:rPr>
      </w:pPr>
      <w:r w:rsidRPr="00C367DE">
        <w:rPr>
          <w:sz w:val="20"/>
          <w:szCs w:val="20"/>
        </w:rPr>
        <w:t xml:space="preserve">Een </w:t>
      </w:r>
      <w:r w:rsidRPr="00C367DE">
        <w:rPr>
          <w:i/>
          <w:sz w:val="20"/>
          <w:szCs w:val="20"/>
        </w:rPr>
        <w:t>persoonsgegeven</w:t>
      </w:r>
      <w:r w:rsidRPr="00C367DE">
        <w:rPr>
          <w:sz w:val="20"/>
          <w:szCs w:val="20"/>
        </w:rPr>
        <w:t xml:space="preserve"> is alle informatie over een geïdentificeerde of identificeerbare natuurlijke persoon (bv.: naam, contractnummer, e-mail adres, rekeningnummer, …)</w:t>
      </w:r>
    </w:p>
    <w:p w14:paraId="19243DE0" w14:textId="77777777" w:rsidR="003D7884" w:rsidRPr="00C367DE" w:rsidRDefault="003D7884" w:rsidP="003D7884">
      <w:pPr>
        <w:pStyle w:val="Lijstalinea"/>
        <w:spacing w:line="240" w:lineRule="auto"/>
        <w:ind w:left="708"/>
        <w:rPr>
          <w:sz w:val="20"/>
          <w:szCs w:val="20"/>
        </w:rPr>
      </w:pPr>
    </w:p>
    <w:p w14:paraId="1E666BE8" w14:textId="77777777" w:rsidR="003D7884" w:rsidRPr="00C367DE" w:rsidRDefault="003D7884" w:rsidP="003D7884">
      <w:pPr>
        <w:pStyle w:val="Lijstalinea"/>
        <w:spacing w:line="360" w:lineRule="auto"/>
        <w:ind w:left="794"/>
        <w:rPr>
          <w:sz w:val="20"/>
          <w:szCs w:val="20"/>
        </w:rPr>
      </w:pPr>
      <w:r w:rsidRPr="00C367DE">
        <w:rPr>
          <w:sz w:val="20"/>
          <w:szCs w:val="20"/>
        </w:rPr>
        <w:t xml:space="preserve">De </w:t>
      </w:r>
      <w:r w:rsidRPr="00C367DE">
        <w:rPr>
          <w:i/>
          <w:sz w:val="20"/>
          <w:szCs w:val="20"/>
        </w:rPr>
        <w:t>verwerking</w:t>
      </w:r>
      <w:r w:rsidRPr="00C367DE">
        <w:rPr>
          <w:sz w:val="20"/>
          <w:szCs w:val="20"/>
        </w:rPr>
        <w:t xml:space="preserve"> is elke bewerking m.b.t. een persoonsgegeven en omvat o.a. alle aspecten betreffende het verzamelen, opslaan, vastleggen, structureren, ordenen, bijwerken, opvragen of verstrekken van dat gegeven. </w:t>
      </w:r>
    </w:p>
    <w:p w14:paraId="5A46593A" w14:textId="77777777" w:rsidR="003D7884" w:rsidRPr="00C367DE" w:rsidRDefault="003D7884" w:rsidP="003D7884">
      <w:pPr>
        <w:pStyle w:val="Lijstalinea"/>
        <w:spacing w:line="360" w:lineRule="auto"/>
        <w:ind w:left="794"/>
        <w:rPr>
          <w:sz w:val="20"/>
          <w:szCs w:val="20"/>
        </w:rPr>
      </w:pPr>
    </w:p>
    <w:p w14:paraId="57D9FDE1" w14:textId="3DAAF95D" w:rsidR="003D7884" w:rsidRPr="00C367DE" w:rsidRDefault="003D7884" w:rsidP="003D7884">
      <w:pPr>
        <w:pStyle w:val="Lijstalinea"/>
        <w:spacing w:line="360" w:lineRule="auto"/>
        <w:ind w:left="794"/>
        <w:rPr>
          <w:sz w:val="20"/>
          <w:szCs w:val="20"/>
        </w:rPr>
      </w:pPr>
      <w:r w:rsidRPr="00C367DE">
        <w:rPr>
          <w:sz w:val="20"/>
          <w:szCs w:val="20"/>
        </w:rPr>
        <w:t>COMPEREX</w:t>
      </w:r>
      <w:r w:rsidR="00891125">
        <w:rPr>
          <w:sz w:val="20"/>
          <w:szCs w:val="20"/>
        </w:rPr>
        <w:t xml:space="preserve"> NL</w:t>
      </w:r>
      <w:r w:rsidRPr="00C367DE">
        <w:rPr>
          <w:sz w:val="20"/>
          <w:szCs w:val="20"/>
        </w:rPr>
        <w:t xml:space="preserve">, met maatschappelijke zetel te </w:t>
      </w:r>
      <w:proofErr w:type="spellStart"/>
      <w:r w:rsidR="00891125" w:rsidRPr="00891125">
        <w:rPr>
          <w:sz w:val="20"/>
          <w:szCs w:val="20"/>
        </w:rPr>
        <w:t>Ramgatseweg</w:t>
      </w:r>
      <w:proofErr w:type="spellEnd"/>
      <w:r w:rsidR="00891125" w:rsidRPr="00891125">
        <w:rPr>
          <w:sz w:val="20"/>
          <w:szCs w:val="20"/>
        </w:rPr>
        <w:t xml:space="preserve"> 7, 4941 VN RAAMSDONKSVEER</w:t>
      </w:r>
      <w:r w:rsidR="00891125">
        <w:rPr>
          <w:sz w:val="20"/>
          <w:szCs w:val="20"/>
        </w:rPr>
        <w:t xml:space="preserve"> </w:t>
      </w:r>
      <w:r w:rsidRPr="00C367DE">
        <w:rPr>
          <w:sz w:val="20"/>
          <w:szCs w:val="20"/>
        </w:rPr>
        <w:t xml:space="preserve">gekend ondernemingsnummer </w:t>
      </w:r>
      <w:r w:rsidR="00891125" w:rsidRPr="00891125">
        <w:rPr>
          <w:sz w:val="20"/>
          <w:szCs w:val="20"/>
        </w:rPr>
        <w:t>NL 8191.80.671.B01</w:t>
      </w:r>
      <w:r w:rsidRPr="00C367DE">
        <w:rPr>
          <w:sz w:val="20"/>
          <w:szCs w:val="20"/>
        </w:rPr>
        <w:t xml:space="preserve"> is de verwerkingsverantwoordelijke van uw persoonsgegevens waarover zij beschikt. Hieruit volgt dat wij bepalen voor welke doeleinden en met welke middelen uw persoonsgegevens worden verwerkt en dat wij zowel uw aansprekingspunt als dat van de toezichthoudende autoriteiten zijn voor alle vragen met betrekking tot het gebruik van uw persoonsgegevens. </w:t>
      </w:r>
    </w:p>
    <w:p w14:paraId="60ED8B96" w14:textId="77777777" w:rsidR="003D7884" w:rsidRPr="00AD2CA6" w:rsidRDefault="003D7884" w:rsidP="003D7884">
      <w:pPr>
        <w:pStyle w:val="Lijstalinea"/>
        <w:numPr>
          <w:ilvl w:val="1"/>
          <w:numId w:val="1"/>
        </w:numPr>
        <w:spacing w:line="240" w:lineRule="auto"/>
        <w:ind w:left="709"/>
        <w:rPr>
          <w:u w:val="single"/>
        </w:rPr>
      </w:pPr>
      <w:r>
        <w:rPr>
          <w:u w:val="single"/>
        </w:rPr>
        <w:t>Op wie heeft deze privacyverklaring betrekking?</w:t>
      </w:r>
    </w:p>
    <w:p w14:paraId="1410D415" w14:textId="77777777" w:rsidR="003D7884" w:rsidRDefault="003D7884" w:rsidP="003D7884">
      <w:pPr>
        <w:pStyle w:val="Lijstalinea"/>
        <w:spacing w:line="240" w:lineRule="auto"/>
        <w:ind w:left="709"/>
      </w:pPr>
    </w:p>
    <w:p w14:paraId="64A4F441" w14:textId="77777777" w:rsidR="003D7884" w:rsidRPr="00C367DE" w:rsidRDefault="003D7884" w:rsidP="003D7884">
      <w:pPr>
        <w:pStyle w:val="Lijstalinea"/>
        <w:ind w:left="708"/>
        <w:rPr>
          <w:sz w:val="20"/>
          <w:szCs w:val="20"/>
        </w:rPr>
      </w:pPr>
      <w:r w:rsidRPr="00C367DE">
        <w:rPr>
          <w:sz w:val="20"/>
          <w:szCs w:val="20"/>
        </w:rPr>
        <w:t>De persoonsgegevens die wij verwerken kunnen betrekking op u in uw hoedanigheid van klant van het kantoor maar ook op u als zakelijke relatie van onze klanten (zoals het geval dat u leverancier of klant bent van onze klant). In elk geval dienen wij u als betrokkene van wie persoonsgegevens door ons verwerkt worden op het volgende te wijzen.</w:t>
      </w:r>
    </w:p>
    <w:p w14:paraId="273B5E85" w14:textId="77777777" w:rsidR="003D7884" w:rsidRPr="00C367DE" w:rsidRDefault="003D7884" w:rsidP="003D7884">
      <w:pPr>
        <w:pStyle w:val="Lijstalinea"/>
        <w:ind w:left="708"/>
        <w:rPr>
          <w:sz w:val="20"/>
          <w:szCs w:val="20"/>
        </w:rPr>
      </w:pPr>
    </w:p>
    <w:p w14:paraId="2BA5E64A" w14:textId="77777777" w:rsidR="003D7884" w:rsidRPr="00AD2CA6" w:rsidRDefault="003D7884" w:rsidP="003D7884">
      <w:pPr>
        <w:pStyle w:val="Lijstalinea"/>
        <w:numPr>
          <w:ilvl w:val="1"/>
          <w:numId w:val="1"/>
        </w:numPr>
        <w:spacing w:line="240" w:lineRule="auto"/>
        <w:ind w:left="709"/>
        <w:rPr>
          <w:u w:val="single"/>
        </w:rPr>
      </w:pPr>
      <w:r w:rsidRPr="00AD2CA6">
        <w:rPr>
          <w:u w:val="single"/>
        </w:rPr>
        <w:t>Op welke gegevens heeft onze privacyverklaring betrekking?</w:t>
      </w:r>
    </w:p>
    <w:p w14:paraId="168073C9" w14:textId="77777777" w:rsidR="003D7884" w:rsidRDefault="003D7884" w:rsidP="003D7884">
      <w:pPr>
        <w:pStyle w:val="Lijstalinea"/>
        <w:spacing w:line="240" w:lineRule="auto"/>
        <w:ind w:left="709"/>
      </w:pPr>
    </w:p>
    <w:p w14:paraId="58E6A3C2" w14:textId="77777777" w:rsidR="003D7884" w:rsidRPr="00EC15DE" w:rsidRDefault="003D7884" w:rsidP="003D7884">
      <w:pPr>
        <w:pStyle w:val="Lijstalinea"/>
        <w:spacing w:line="240" w:lineRule="auto"/>
        <w:ind w:left="709"/>
        <w:outlineLvl w:val="0"/>
        <w:rPr>
          <w:b/>
        </w:rPr>
      </w:pPr>
      <w:r w:rsidRPr="00EC15DE">
        <w:rPr>
          <w:b/>
        </w:rPr>
        <w:t xml:space="preserve">a) </w:t>
      </w:r>
      <w:r>
        <w:rPr>
          <w:b/>
        </w:rPr>
        <w:t>Algemene categorieën van persoonsgegevens</w:t>
      </w:r>
    </w:p>
    <w:p w14:paraId="23253D18" w14:textId="77777777" w:rsidR="003D7884" w:rsidRDefault="003D7884" w:rsidP="003D7884">
      <w:pPr>
        <w:pStyle w:val="Lijstalinea"/>
        <w:spacing w:line="240" w:lineRule="auto"/>
        <w:ind w:left="709"/>
      </w:pPr>
    </w:p>
    <w:p w14:paraId="66A57F9C" w14:textId="77777777" w:rsidR="003D7884" w:rsidRPr="00C367DE" w:rsidRDefault="003D7884" w:rsidP="003D7884">
      <w:pPr>
        <w:pStyle w:val="Lijstalinea"/>
        <w:spacing w:line="360" w:lineRule="auto"/>
        <w:ind w:left="709"/>
        <w:rPr>
          <w:sz w:val="20"/>
          <w:szCs w:val="20"/>
        </w:rPr>
      </w:pPr>
      <w:r w:rsidRPr="00C367DE">
        <w:rPr>
          <w:sz w:val="20"/>
          <w:szCs w:val="20"/>
        </w:rPr>
        <w:t>De gegevens uit deze categorie zijn de persoonsgegevens die u aanbelangen, dit wil zeggen de gegevens die het mogelijk maken om u te identificeren, hetzij op directe wijze (naam), hetzij op indirecte wijze (</w:t>
      </w:r>
      <w:proofErr w:type="spellStart"/>
      <w:r w:rsidRPr="00C367DE">
        <w:rPr>
          <w:sz w:val="20"/>
          <w:szCs w:val="20"/>
        </w:rPr>
        <w:t>telefoonnumer</w:t>
      </w:r>
      <w:proofErr w:type="spellEnd"/>
      <w:r w:rsidRPr="00C367DE">
        <w:rPr>
          <w:sz w:val="20"/>
          <w:szCs w:val="20"/>
        </w:rPr>
        <w:t>/ mailadres).</w:t>
      </w:r>
    </w:p>
    <w:p w14:paraId="761D5EDB" w14:textId="77777777" w:rsidR="003D7884" w:rsidRPr="00C367DE" w:rsidRDefault="003D7884" w:rsidP="003D7884">
      <w:pPr>
        <w:pStyle w:val="Lijstalinea"/>
        <w:spacing w:line="360" w:lineRule="auto"/>
        <w:ind w:left="709"/>
        <w:rPr>
          <w:sz w:val="20"/>
          <w:szCs w:val="20"/>
        </w:rPr>
      </w:pPr>
      <w:r w:rsidRPr="00C367DE">
        <w:rPr>
          <w:sz w:val="20"/>
          <w:szCs w:val="20"/>
        </w:rPr>
        <w:t>Tijdens onze contacten met u moeten wij mogelijk verschillende persoonsgegevens verzamelen:</w:t>
      </w:r>
    </w:p>
    <w:p w14:paraId="5FCCF9EF" w14:textId="77777777" w:rsidR="003D7884" w:rsidRPr="00C367DE" w:rsidRDefault="003D7884" w:rsidP="003D7884">
      <w:pPr>
        <w:pStyle w:val="Lijstalinea"/>
        <w:numPr>
          <w:ilvl w:val="0"/>
          <w:numId w:val="19"/>
        </w:numPr>
        <w:rPr>
          <w:sz w:val="20"/>
          <w:szCs w:val="20"/>
        </w:rPr>
      </w:pPr>
      <w:r w:rsidRPr="00C367DE">
        <w:rPr>
          <w:sz w:val="20"/>
          <w:szCs w:val="20"/>
        </w:rPr>
        <w:t>Identificatiegegevens (bijvoorbeeld: naam, voornaam, adres, …);</w:t>
      </w:r>
    </w:p>
    <w:p w14:paraId="559D21C3" w14:textId="77777777" w:rsidR="003D7884" w:rsidRPr="00C367DE" w:rsidRDefault="003D7884" w:rsidP="003D7884">
      <w:pPr>
        <w:pStyle w:val="Lijstalinea"/>
        <w:numPr>
          <w:ilvl w:val="0"/>
          <w:numId w:val="19"/>
        </w:numPr>
        <w:rPr>
          <w:sz w:val="20"/>
          <w:szCs w:val="20"/>
        </w:rPr>
      </w:pPr>
      <w:r w:rsidRPr="00C367DE">
        <w:rPr>
          <w:sz w:val="20"/>
          <w:szCs w:val="20"/>
        </w:rPr>
        <w:lastRenderedPageBreak/>
        <w:t>Contactgegevens (bijvoorbeeld: adres, e-mailadres, telefoon, …);</w:t>
      </w:r>
    </w:p>
    <w:p w14:paraId="08250AD0" w14:textId="77777777" w:rsidR="003D7884" w:rsidRPr="00C367DE" w:rsidRDefault="003D7884" w:rsidP="003D7884">
      <w:pPr>
        <w:pStyle w:val="Lijstalinea"/>
        <w:numPr>
          <w:ilvl w:val="0"/>
          <w:numId w:val="19"/>
        </w:numPr>
        <w:rPr>
          <w:sz w:val="20"/>
          <w:szCs w:val="20"/>
        </w:rPr>
      </w:pPr>
      <w:r w:rsidRPr="00C367DE">
        <w:rPr>
          <w:sz w:val="20"/>
          <w:szCs w:val="20"/>
        </w:rPr>
        <w:t>Financiële informatie: (bijvoorbeeld: bankrekeningnummer, BIC code, naam rekeninghouder,..)</w:t>
      </w:r>
    </w:p>
    <w:p w14:paraId="101C804B" w14:textId="77777777" w:rsidR="003D7884" w:rsidRPr="00C367DE" w:rsidRDefault="003D7884" w:rsidP="003D7884">
      <w:pPr>
        <w:pStyle w:val="Lijstalinea"/>
        <w:numPr>
          <w:ilvl w:val="0"/>
          <w:numId w:val="19"/>
        </w:numPr>
        <w:rPr>
          <w:sz w:val="20"/>
          <w:szCs w:val="20"/>
        </w:rPr>
      </w:pPr>
      <w:r w:rsidRPr="00C367DE">
        <w:rPr>
          <w:sz w:val="20"/>
          <w:szCs w:val="20"/>
        </w:rPr>
        <w:t>Inloggegevens gerelateerd aan gebruikersaccount (e-mailadres, gebruikersnaam, wachtwoord, …)</w:t>
      </w:r>
    </w:p>
    <w:p w14:paraId="30726F99" w14:textId="77777777" w:rsidR="003D7884" w:rsidRPr="00C367DE" w:rsidRDefault="003D7884" w:rsidP="003D7884">
      <w:pPr>
        <w:pStyle w:val="Lijstalinea"/>
        <w:numPr>
          <w:ilvl w:val="0"/>
          <w:numId w:val="19"/>
        </w:numPr>
        <w:rPr>
          <w:sz w:val="20"/>
          <w:szCs w:val="20"/>
        </w:rPr>
      </w:pPr>
      <w:r w:rsidRPr="00C367DE">
        <w:rPr>
          <w:sz w:val="20"/>
          <w:szCs w:val="20"/>
        </w:rPr>
        <w:t>Informatie over interesse in onze diensten, feedback en klachten over uw ervaringen,</w:t>
      </w:r>
    </w:p>
    <w:p w14:paraId="31301CD2" w14:textId="77777777" w:rsidR="003D7884" w:rsidRPr="00C367DE" w:rsidRDefault="003D7884" w:rsidP="003D7884">
      <w:pPr>
        <w:pStyle w:val="Lijstalinea"/>
        <w:numPr>
          <w:ilvl w:val="0"/>
          <w:numId w:val="19"/>
        </w:numPr>
        <w:rPr>
          <w:sz w:val="20"/>
          <w:szCs w:val="20"/>
        </w:rPr>
      </w:pPr>
      <w:r w:rsidRPr="00C367DE">
        <w:rPr>
          <w:sz w:val="20"/>
          <w:szCs w:val="20"/>
        </w:rPr>
        <w:t xml:space="preserve">Alle gegevens verwerkt via onze software: (waaronder aankopen, </w:t>
      </w:r>
      <w:proofErr w:type="spellStart"/>
      <w:r w:rsidRPr="00C367DE">
        <w:rPr>
          <w:sz w:val="20"/>
          <w:szCs w:val="20"/>
        </w:rPr>
        <w:t>producten,klanten</w:t>
      </w:r>
      <w:proofErr w:type="spellEnd"/>
      <w:r w:rsidRPr="00C367DE">
        <w:rPr>
          <w:sz w:val="20"/>
          <w:szCs w:val="20"/>
        </w:rPr>
        <w:t>, voorraden, prijzen,..)</w:t>
      </w:r>
    </w:p>
    <w:p w14:paraId="1DCE6EC5" w14:textId="77777777" w:rsidR="003D7884" w:rsidRPr="00C367DE" w:rsidRDefault="003D7884" w:rsidP="003D7884">
      <w:pPr>
        <w:spacing w:line="360" w:lineRule="auto"/>
        <w:ind w:left="708"/>
        <w:rPr>
          <w:sz w:val="20"/>
          <w:szCs w:val="20"/>
        </w:rPr>
      </w:pPr>
      <w:r w:rsidRPr="00C367DE">
        <w:rPr>
          <w:sz w:val="20"/>
          <w:szCs w:val="20"/>
        </w:rPr>
        <w:t xml:space="preserve">In sommige gevallen hebben de persoonsgegevens niet enkel betrekking op uzelf, maar ook op één of meerdere van uw relaties (bv.: medewerkers of klanten en leveranciers, …) of op een derde partij. Als u ons persoonsgegevens van andere personen meedeelt, gelieve ervoor te zorgen dat dit conform de GDPR regelgeving gebeurt. </w:t>
      </w:r>
    </w:p>
    <w:p w14:paraId="137C442D" w14:textId="77777777" w:rsidR="003D7884" w:rsidRPr="00EC15DE" w:rsidRDefault="003D7884" w:rsidP="003D7884">
      <w:pPr>
        <w:pStyle w:val="Lijstalinea"/>
        <w:spacing w:line="240" w:lineRule="auto"/>
        <w:ind w:left="709"/>
        <w:outlineLvl w:val="0"/>
        <w:rPr>
          <w:b/>
        </w:rPr>
      </w:pPr>
      <w:r w:rsidRPr="00EC15DE">
        <w:rPr>
          <w:b/>
        </w:rPr>
        <w:t>b) Bijzondere categorieën van persoonsgegevens</w:t>
      </w:r>
    </w:p>
    <w:p w14:paraId="21502633" w14:textId="77777777" w:rsidR="003D7884" w:rsidRDefault="003D7884" w:rsidP="003D7884">
      <w:pPr>
        <w:pStyle w:val="Lijstalinea"/>
        <w:spacing w:line="240" w:lineRule="auto"/>
        <w:ind w:left="709"/>
      </w:pPr>
    </w:p>
    <w:p w14:paraId="1AD640AE" w14:textId="77777777" w:rsidR="003D7884" w:rsidRPr="00C367DE" w:rsidRDefault="003D7884" w:rsidP="003D7884">
      <w:pPr>
        <w:pStyle w:val="Lijstalinea"/>
        <w:spacing w:line="360" w:lineRule="auto"/>
        <w:ind w:left="709"/>
        <w:rPr>
          <w:sz w:val="20"/>
          <w:szCs w:val="20"/>
        </w:rPr>
      </w:pPr>
      <w:r w:rsidRPr="00C367DE">
        <w:rPr>
          <w:sz w:val="20"/>
          <w:szCs w:val="20"/>
        </w:rPr>
        <w:t>Bijzondere categorieën van persoonsgegevens zijn die gegevens die een bijzondere bescherming genieten. Dit heeft betrekking o</w:t>
      </w:r>
      <w:r w:rsidR="00262AF7">
        <w:rPr>
          <w:sz w:val="20"/>
          <w:szCs w:val="20"/>
        </w:rPr>
        <w:t>f</w:t>
      </w:r>
      <w:r w:rsidRPr="00C367DE">
        <w:rPr>
          <w:sz w:val="20"/>
          <w:szCs w:val="20"/>
        </w:rPr>
        <w:t xml:space="preserve"> raciale en etnische oorsprong, politieke meningen, religieuze/filosofische overtuigingen, vakbondslidmaatschap, genetische/biometrische gegevens, gegevens m.b.t. gezondheid, seksualiteit/seksuele geaardheid, … om een natuurlijke persoon op een unieke wijze te identificeren</w:t>
      </w:r>
    </w:p>
    <w:p w14:paraId="287C17FF" w14:textId="77777777" w:rsidR="003D7884" w:rsidRPr="00C367DE" w:rsidRDefault="003D7884" w:rsidP="003D7884">
      <w:pPr>
        <w:pStyle w:val="Lijstalinea"/>
        <w:spacing w:line="360" w:lineRule="auto"/>
        <w:ind w:left="709"/>
        <w:rPr>
          <w:sz w:val="20"/>
          <w:szCs w:val="20"/>
        </w:rPr>
      </w:pPr>
    </w:p>
    <w:p w14:paraId="3BB161BC" w14:textId="77777777" w:rsidR="003D7884" w:rsidRPr="00C367DE" w:rsidRDefault="003D7884" w:rsidP="003D7884">
      <w:pPr>
        <w:pStyle w:val="Lijstalinea"/>
        <w:spacing w:line="360" w:lineRule="auto"/>
        <w:ind w:left="709"/>
        <w:rPr>
          <w:sz w:val="20"/>
          <w:szCs w:val="20"/>
        </w:rPr>
      </w:pPr>
      <w:r w:rsidRPr="00C367DE">
        <w:rPr>
          <w:sz w:val="20"/>
          <w:szCs w:val="20"/>
        </w:rPr>
        <w:t xml:space="preserve">In de praktijk zal COMPEREX deze gegevens niet verwerken en indien dit toch noodzakelijk zou zijn zal dit met bijzondere zorgvuldigheid gebeuren en zal voorafgaand uitdrukkelijke toestemming worden verzocht alsook informatie worden verstrekt omtrent de doeleinden waarvoor ze noodzakelijk zijn. </w:t>
      </w:r>
    </w:p>
    <w:p w14:paraId="1EFF49CF" w14:textId="77777777" w:rsidR="003D7884" w:rsidRPr="00C367DE" w:rsidRDefault="003D7884" w:rsidP="003D7884">
      <w:pPr>
        <w:pStyle w:val="Lijstalinea"/>
        <w:spacing w:line="360" w:lineRule="auto"/>
        <w:ind w:left="709"/>
        <w:rPr>
          <w:sz w:val="20"/>
          <w:szCs w:val="20"/>
        </w:rPr>
      </w:pPr>
      <w:r w:rsidRPr="00C367DE">
        <w:rPr>
          <w:sz w:val="20"/>
          <w:szCs w:val="20"/>
        </w:rPr>
        <w:t>De toegang tot die gegevens zal bovendien beperkt worden tot de personen die ze nodig hebben voor de uitvoering van hun taken voor het bereiken van het doeleinde waarvoor de toestemming werd gegeven.</w:t>
      </w:r>
    </w:p>
    <w:p w14:paraId="42BF3BE0" w14:textId="77777777" w:rsidR="003D7884" w:rsidRDefault="003D7884" w:rsidP="003D7884">
      <w:pPr>
        <w:pStyle w:val="Lijstalinea"/>
        <w:spacing w:line="360" w:lineRule="auto"/>
        <w:ind w:left="709"/>
      </w:pPr>
    </w:p>
    <w:p w14:paraId="3D68EAA0" w14:textId="77777777" w:rsidR="003D7884" w:rsidRPr="00496889" w:rsidRDefault="003D7884" w:rsidP="003D7884">
      <w:pPr>
        <w:pStyle w:val="Lijstalinea"/>
        <w:numPr>
          <w:ilvl w:val="0"/>
          <w:numId w:val="1"/>
        </w:numPr>
        <w:spacing w:line="240" w:lineRule="auto"/>
        <w:ind w:left="357" w:hanging="357"/>
        <w:rPr>
          <w:b/>
          <w:u w:val="single"/>
        </w:rPr>
      </w:pPr>
      <w:r w:rsidRPr="00496889">
        <w:rPr>
          <w:b/>
          <w:u w:val="single"/>
        </w:rPr>
        <w:t>Wanneer en hoe verzamelen wij uw persoonsgegevens?</w:t>
      </w:r>
    </w:p>
    <w:p w14:paraId="7CFDC554" w14:textId="77777777" w:rsidR="003D7884" w:rsidRDefault="003D7884" w:rsidP="003D7884">
      <w:pPr>
        <w:pStyle w:val="Lijstalinea"/>
        <w:spacing w:line="240" w:lineRule="auto"/>
        <w:ind w:left="357"/>
      </w:pPr>
    </w:p>
    <w:p w14:paraId="2E88131D" w14:textId="77777777" w:rsidR="003D7884" w:rsidRPr="00C367DE" w:rsidRDefault="001F0313" w:rsidP="003D7884">
      <w:pPr>
        <w:pStyle w:val="Lijstalinea"/>
        <w:spacing w:line="360" w:lineRule="auto"/>
        <w:ind w:left="357"/>
        <w:rPr>
          <w:sz w:val="20"/>
          <w:szCs w:val="20"/>
        </w:rPr>
      </w:pPr>
      <w:r>
        <w:rPr>
          <w:sz w:val="20"/>
          <w:szCs w:val="20"/>
        </w:rPr>
        <w:t xml:space="preserve">COMPEREX </w:t>
      </w:r>
      <w:r w:rsidR="003D7884" w:rsidRPr="00C367DE">
        <w:rPr>
          <w:sz w:val="20"/>
          <w:szCs w:val="20"/>
        </w:rPr>
        <w:t>kan sommige van uw gegevens onder meer verzamelen:</w:t>
      </w:r>
    </w:p>
    <w:p w14:paraId="35521315" w14:textId="77777777" w:rsidR="003D7884" w:rsidRPr="00C367DE" w:rsidRDefault="003D7884" w:rsidP="003D7884">
      <w:pPr>
        <w:pStyle w:val="Lijstalinea"/>
        <w:numPr>
          <w:ilvl w:val="0"/>
          <w:numId w:val="2"/>
        </w:numPr>
        <w:spacing w:line="360" w:lineRule="auto"/>
        <w:ind w:left="709"/>
        <w:rPr>
          <w:sz w:val="20"/>
          <w:szCs w:val="20"/>
        </w:rPr>
      </w:pPr>
      <w:r w:rsidRPr="00C367DE">
        <w:rPr>
          <w:sz w:val="20"/>
          <w:szCs w:val="20"/>
        </w:rPr>
        <w:t>wanneer u klant wordt;</w:t>
      </w:r>
    </w:p>
    <w:p w14:paraId="28B2D469" w14:textId="77777777" w:rsidR="003D7884" w:rsidRDefault="003D7884" w:rsidP="003D7884">
      <w:pPr>
        <w:pStyle w:val="Lijstalinea"/>
        <w:numPr>
          <w:ilvl w:val="0"/>
          <w:numId w:val="2"/>
        </w:numPr>
        <w:spacing w:line="360" w:lineRule="auto"/>
        <w:ind w:left="709"/>
        <w:rPr>
          <w:sz w:val="20"/>
          <w:szCs w:val="20"/>
        </w:rPr>
      </w:pPr>
      <w:r w:rsidRPr="00C367DE">
        <w:rPr>
          <w:sz w:val="20"/>
          <w:szCs w:val="20"/>
        </w:rPr>
        <w:t>wanneer u de formulieren en contracten invult die wij u voorleggen;</w:t>
      </w:r>
    </w:p>
    <w:p w14:paraId="6F8B9A6E" w14:textId="77777777" w:rsidR="003D7884" w:rsidRPr="00C367DE" w:rsidRDefault="003D7884" w:rsidP="003D7884">
      <w:pPr>
        <w:pStyle w:val="Lijstalinea"/>
        <w:numPr>
          <w:ilvl w:val="0"/>
          <w:numId w:val="2"/>
        </w:numPr>
        <w:spacing w:line="360" w:lineRule="auto"/>
        <w:ind w:left="709"/>
        <w:rPr>
          <w:sz w:val="20"/>
          <w:szCs w:val="20"/>
        </w:rPr>
      </w:pPr>
      <w:r>
        <w:rPr>
          <w:sz w:val="20"/>
          <w:szCs w:val="20"/>
        </w:rPr>
        <w:t xml:space="preserve">Wanneer u gebruik maakt van het PUNCH HD softwareprogramma, </w:t>
      </w:r>
    </w:p>
    <w:p w14:paraId="59B06971" w14:textId="77777777" w:rsidR="003D7884" w:rsidRPr="00C367DE" w:rsidRDefault="003D7884" w:rsidP="003D7884">
      <w:pPr>
        <w:pStyle w:val="Lijstalinea"/>
        <w:numPr>
          <w:ilvl w:val="0"/>
          <w:numId w:val="2"/>
        </w:numPr>
        <w:spacing w:line="360" w:lineRule="auto"/>
        <w:ind w:left="709"/>
        <w:rPr>
          <w:sz w:val="20"/>
          <w:szCs w:val="20"/>
        </w:rPr>
      </w:pPr>
      <w:r w:rsidRPr="00C367DE">
        <w:rPr>
          <w:sz w:val="20"/>
          <w:szCs w:val="20"/>
        </w:rPr>
        <w:t>bij het aanmaken van een ticket;</w:t>
      </w:r>
    </w:p>
    <w:p w14:paraId="5FC9FB13" w14:textId="77777777" w:rsidR="003D7884" w:rsidRPr="00C367DE" w:rsidRDefault="003D7884" w:rsidP="003D7884">
      <w:pPr>
        <w:pStyle w:val="Lijstalinea"/>
        <w:numPr>
          <w:ilvl w:val="0"/>
          <w:numId w:val="2"/>
        </w:numPr>
        <w:spacing w:line="360" w:lineRule="auto"/>
        <w:ind w:left="709"/>
        <w:rPr>
          <w:sz w:val="20"/>
          <w:szCs w:val="20"/>
        </w:rPr>
      </w:pPr>
      <w:r w:rsidRPr="00C367DE">
        <w:rPr>
          <w:sz w:val="20"/>
          <w:szCs w:val="20"/>
        </w:rPr>
        <w:t>bij het invul</w:t>
      </w:r>
      <w:r w:rsidR="00262AF7">
        <w:rPr>
          <w:sz w:val="20"/>
          <w:szCs w:val="20"/>
        </w:rPr>
        <w:t>l</w:t>
      </w:r>
      <w:r w:rsidRPr="00C367DE">
        <w:rPr>
          <w:sz w:val="20"/>
          <w:szCs w:val="20"/>
        </w:rPr>
        <w:t>en van het algemeen contactformulier;</w:t>
      </w:r>
    </w:p>
    <w:p w14:paraId="62B1FEBD" w14:textId="77777777" w:rsidR="003D7884" w:rsidRPr="00C367DE" w:rsidRDefault="003D7884" w:rsidP="003D7884">
      <w:pPr>
        <w:pStyle w:val="Lijstalinea"/>
        <w:numPr>
          <w:ilvl w:val="0"/>
          <w:numId w:val="2"/>
        </w:numPr>
        <w:spacing w:line="360" w:lineRule="auto"/>
        <w:ind w:left="709"/>
        <w:rPr>
          <w:sz w:val="20"/>
          <w:szCs w:val="20"/>
        </w:rPr>
      </w:pPr>
      <w:r w:rsidRPr="00C367DE">
        <w:rPr>
          <w:sz w:val="20"/>
          <w:szCs w:val="20"/>
        </w:rPr>
        <w:t xml:space="preserve">wanneer u </w:t>
      </w:r>
      <w:r>
        <w:rPr>
          <w:sz w:val="20"/>
          <w:szCs w:val="20"/>
        </w:rPr>
        <w:t>één van onze producten gebruikten ( PUNCH HD software gebruikt of enige andere door ons aangeboden producten</w:t>
      </w:r>
      <w:r w:rsidR="00262AF7">
        <w:rPr>
          <w:sz w:val="20"/>
          <w:szCs w:val="20"/>
        </w:rPr>
        <w:t>)</w:t>
      </w:r>
      <w:r>
        <w:rPr>
          <w:sz w:val="20"/>
          <w:szCs w:val="20"/>
        </w:rPr>
        <w:t xml:space="preserve">; </w:t>
      </w:r>
    </w:p>
    <w:p w14:paraId="618675A5" w14:textId="77777777" w:rsidR="003D7884" w:rsidRPr="00C367DE" w:rsidRDefault="003D7884" w:rsidP="003D7884">
      <w:pPr>
        <w:pStyle w:val="Lijstalinea"/>
        <w:numPr>
          <w:ilvl w:val="0"/>
          <w:numId w:val="2"/>
        </w:numPr>
        <w:spacing w:line="360" w:lineRule="auto"/>
        <w:ind w:left="709"/>
        <w:rPr>
          <w:sz w:val="20"/>
          <w:szCs w:val="20"/>
        </w:rPr>
      </w:pPr>
      <w:r w:rsidRPr="00C367DE">
        <w:rPr>
          <w:sz w:val="20"/>
          <w:szCs w:val="20"/>
        </w:rPr>
        <w:t xml:space="preserve">wanneer u zich abonneert op onze nieuwsbrief, </w:t>
      </w:r>
    </w:p>
    <w:p w14:paraId="7E5C24BD" w14:textId="77777777" w:rsidR="003D7884" w:rsidRPr="00C367DE" w:rsidRDefault="003D7884" w:rsidP="003D7884">
      <w:pPr>
        <w:pStyle w:val="Lijstalinea"/>
        <w:numPr>
          <w:ilvl w:val="0"/>
          <w:numId w:val="2"/>
        </w:numPr>
        <w:spacing w:line="360" w:lineRule="auto"/>
        <w:ind w:left="709"/>
        <w:rPr>
          <w:sz w:val="20"/>
          <w:szCs w:val="20"/>
        </w:rPr>
      </w:pPr>
      <w:r w:rsidRPr="00C367DE">
        <w:rPr>
          <w:sz w:val="20"/>
          <w:szCs w:val="20"/>
        </w:rPr>
        <w:t>wanneer u contact met ons opneemt via de diverse kanalen die u ter beschikking worden gesteld;</w:t>
      </w:r>
    </w:p>
    <w:p w14:paraId="2FFA52C8" w14:textId="632D2898" w:rsidR="003D7884" w:rsidRPr="00C367DE" w:rsidRDefault="003D7884" w:rsidP="003D7884">
      <w:pPr>
        <w:pStyle w:val="Lijstalinea"/>
        <w:numPr>
          <w:ilvl w:val="0"/>
          <w:numId w:val="2"/>
        </w:numPr>
        <w:spacing w:line="360" w:lineRule="auto"/>
        <w:ind w:left="709"/>
        <w:rPr>
          <w:sz w:val="20"/>
          <w:szCs w:val="20"/>
        </w:rPr>
      </w:pPr>
      <w:r w:rsidRPr="00C367DE">
        <w:rPr>
          <w:sz w:val="20"/>
          <w:szCs w:val="20"/>
        </w:rPr>
        <w:t>wanneer uw gegevens worden gepubliceerd of meegedeeld door gemachtigde derden ( medewerkers van onze klanten of leveranciers,..)</w:t>
      </w:r>
    </w:p>
    <w:p w14:paraId="3146A0B1" w14:textId="77777777" w:rsidR="003D7884" w:rsidRPr="00C367DE" w:rsidRDefault="003D7884" w:rsidP="003D7884">
      <w:pPr>
        <w:pStyle w:val="Lijstalinea"/>
        <w:numPr>
          <w:ilvl w:val="0"/>
          <w:numId w:val="3"/>
        </w:numPr>
        <w:spacing w:line="360" w:lineRule="auto"/>
        <w:rPr>
          <w:sz w:val="20"/>
          <w:szCs w:val="20"/>
        </w:rPr>
      </w:pPr>
      <w:r w:rsidRPr="00C367DE">
        <w:rPr>
          <w:sz w:val="20"/>
          <w:szCs w:val="20"/>
        </w:rPr>
        <w:t>wanneer u gegevens meedeelt tijdens het gebruik van onze websites of via software</w:t>
      </w:r>
      <w:r>
        <w:rPr>
          <w:sz w:val="20"/>
          <w:szCs w:val="20"/>
        </w:rPr>
        <w:t xml:space="preserve"> </w:t>
      </w:r>
      <w:r w:rsidRPr="00C367DE">
        <w:rPr>
          <w:sz w:val="20"/>
          <w:szCs w:val="20"/>
        </w:rPr>
        <w:t xml:space="preserve"> bijvoorbeeld: </w:t>
      </w:r>
    </w:p>
    <w:p w14:paraId="7D8F7E90" w14:textId="77777777" w:rsidR="003D7884" w:rsidRPr="00C367DE" w:rsidRDefault="003D7884" w:rsidP="003D7884">
      <w:pPr>
        <w:pStyle w:val="Lijstalinea"/>
        <w:numPr>
          <w:ilvl w:val="0"/>
          <w:numId w:val="3"/>
        </w:numPr>
        <w:spacing w:line="360" w:lineRule="auto"/>
        <w:rPr>
          <w:sz w:val="20"/>
          <w:szCs w:val="20"/>
        </w:rPr>
      </w:pPr>
      <w:r w:rsidRPr="00C367DE">
        <w:rPr>
          <w:sz w:val="20"/>
          <w:szCs w:val="20"/>
        </w:rPr>
        <w:lastRenderedPageBreak/>
        <w:t>wanneer u ons gegevens meedeelt tijdens het intekenen op onze nieuwsbrief;</w:t>
      </w:r>
    </w:p>
    <w:p w14:paraId="04F75978" w14:textId="77777777" w:rsidR="003D7884" w:rsidRPr="00C367DE" w:rsidRDefault="003D7884" w:rsidP="003D7884">
      <w:pPr>
        <w:pStyle w:val="Lijstalinea"/>
        <w:spacing w:line="360" w:lineRule="auto"/>
        <w:ind w:left="357"/>
        <w:rPr>
          <w:sz w:val="20"/>
          <w:szCs w:val="20"/>
        </w:rPr>
      </w:pPr>
      <w:r w:rsidRPr="00C367DE">
        <w:rPr>
          <w:sz w:val="20"/>
          <w:szCs w:val="20"/>
        </w:rPr>
        <w:t>Wanneer wij u persoonsgegevens vragen, hebt u het recht om daar niet op in te gaan. Die weigering zou echter het aanknopen van contractuele relaties kunnen verhinderen, zou de aard daarvan kunnen wijzigen of zou het beheer daarvan kunnen beïnvloeden.</w:t>
      </w:r>
    </w:p>
    <w:p w14:paraId="20300D83" w14:textId="77777777" w:rsidR="003D7884" w:rsidRDefault="003D7884" w:rsidP="003D7884">
      <w:pPr>
        <w:pStyle w:val="Lijstalinea"/>
        <w:spacing w:line="240" w:lineRule="auto"/>
        <w:ind w:left="357"/>
      </w:pPr>
    </w:p>
    <w:p w14:paraId="6E8327EA" w14:textId="77777777" w:rsidR="003D7884" w:rsidRPr="003A7C32" w:rsidRDefault="003D7884" w:rsidP="003D7884">
      <w:pPr>
        <w:pStyle w:val="Lijstalinea"/>
        <w:numPr>
          <w:ilvl w:val="0"/>
          <w:numId w:val="1"/>
        </w:numPr>
        <w:spacing w:line="240" w:lineRule="auto"/>
        <w:ind w:hanging="357"/>
        <w:rPr>
          <w:b/>
          <w:u w:val="single"/>
        </w:rPr>
      </w:pPr>
      <w:r w:rsidRPr="003A7C32">
        <w:rPr>
          <w:b/>
          <w:u w:val="single"/>
        </w:rPr>
        <w:t>Op welke basis en voor welke doeleinden kunnen wij uw gegevens verwerken?</w:t>
      </w:r>
    </w:p>
    <w:p w14:paraId="389F273B" w14:textId="77777777" w:rsidR="003D7884" w:rsidRDefault="003D7884" w:rsidP="003D7884">
      <w:pPr>
        <w:pStyle w:val="Lijstalinea"/>
        <w:spacing w:line="240" w:lineRule="auto"/>
        <w:ind w:left="360"/>
      </w:pPr>
    </w:p>
    <w:p w14:paraId="4CB0D993" w14:textId="77777777" w:rsidR="003D7884" w:rsidRPr="00C367DE" w:rsidRDefault="003D7884" w:rsidP="003D7884">
      <w:pPr>
        <w:pStyle w:val="Lijstalinea"/>
        <w:numPr>
          <w:ilvl w:val="1"/>
          <w:numId w:val="1"/>
        </w:numPr>
        <w:spacing w:line="240" w:lineRule="auto"/>
        <w:ind w:left="709" w:hanging="357"/>
        <w:rPr>
          <w:u w:val="single"/>
        </w:rPr>
      </w:pPr>
      <w:r w:rsidRPr="003A7C32">
        <w:rPr>
          <w:u w:val="single"/>
        </w:rPr>
        <w:t>Diverse doeleinden</w:t>
      </w:r>
    </w:p>
    <w:p w14:paraId="3797BFC2" w14:textId="77777777" w:rsidR="003D7884" w:rsidRPr="00C367DE" w:rsidRDefault="003D7884" w:rsidP="003D7884">
      <w:pPr>
        <w:spacing w:line="360" w:lineRule="auto"/>
        <w:ind w:firstLine="708"/>
        <w:rPr>
          <w:sz w:val="20"/>
          <w:szCs w:val="20"/>
        </w:rPr>
      </w:pPr>
      <w:r w:rsidRPr="00C367DE">
        <w:rPr>
          <w:sz w:val="20"/>
          <w:szCs w:val="20"/>
        </w:rPr>
        <w:t>Wij verwerken uw gegevens bijvoorbeeld voor de volgende doeleinden:</w:t>
      </w:r>
    </w:p>
    <w:p w14:paraId="53A449C5" w14:textId="77777777" w:rsidR="003D7884" w:rsidRPr="00C367DE" w:rsidRDefault="003D7884" w:rsidP="003D7884">
      <w:pPr>
        <w:pStyle w:val="Lijstalinea"/>
        <w:numPr>
          <w:ilvl w:val="0"/>
          <w:numId w:val="3"/>
        </w:numPr>
        <w:spacing w:line="360" w:lineRule="auto"/>
        <w:rPr>
          <w:sz w:val="20"/>
          <w:szCs w:val="20"/>
        </w:rPr>
      </w:pPr>
      <w:bookmarkStart w:id="0" w:name="_Hlk50986350"/>
      <w:r w:rsidRPr="00C367DE">
        <w:rPr>
          <w:sz w:val="20"/>
          <w:szCs w:val="20"/>
        </w:rPr>
        <w:t>Analyse omtrent de opportuniteit van het sluiten van een overeenkomst en/of de voorwaarden die aan de sluiting van een overeenkomst gekoppeld dienen te worden;</w:t>
      </w:r>
    </w:p>
    <w:p w14:paraId="60AEF1AB" w14:textId="77777777" w:rsidR="003D7884" w:rsidRPr="00C367DE" w:rsidRDefault="003D7884" w:rsidP="003D7884">
      <w:pPr>
        <w:pStyle w:val="Lijstalinea"/>
        <w:numPr>
          <w:ilvl w:val="0"/>
          <w:numId w:val="3"/>
        </w:numPr>
        <w:spacing w:line="360" w:lineRule="auto"/>
        <w:rPr>
          <w:sz w:val="20"/>
          <w:szCs w:val="20"/>
        </w:rPr>
      </w:pPr>
      <w:r w:rsidRPr="00C367DE">
        <w:rPr>
          <w:sz w:val="20"/>
          <w:szCs w:val="20"/>
        </w:rPr>
        <w:t xml:space="preserve"> Sluiten, beheer en uitvoering van contracten die deel uitmaken van het gamma van producten en diensten aangeboden door COMPEREX, inclusief het beheer van de klantrelatie;</w:t>
      </w:r>
    </w:p>
    <w:p w14:paraId="327A0490" w14:textId="77777777" w:rsidR="003D7884" w:rsidRPr="00C367DE" w:rsidRDefault="003D7884" w:rsidP="003D7884">
      <w:pPr>
        <w:pStyle w:val="Lijstalinea"/>
        <w:numPr>
          <w:ilvl w:val="0"/>
          <w:numId w:val="4"/>
        </w:numPr>
        <w:spacing w:line="360" w:lineRule="auto"/>
        <w:rPr>
          <w:sz w:val="20"/>
          <w:szCs w:val="20"/>
        </w:rPr>
      </w:pPr>
      <w:bookmarkStart w:id="1" w:name="_Hlk50986366"/>
      <w:bookmarkEnd w:id="0"/>
      <w:r w:rsidRPr="00C367DE">
        <w:rPr>
          <w:sz w:val="20"/>
          <w:szCs w:val="20"/>
        </w:rPr>
        <w:t>Bewaren van uw voorkeuren: of en hoe COMPEREX u mag contacteren om u informatie, publiciteit of voorstellen te bezorgen;</w:t>
      </w:r>
    </w:p>
    <w:p w14:paraId="0E0DE12E" w14:textId="77777777" w:rsidR="003D7884" w:rsidRPr="00C367DE" w:rsidRDefault="003D7884" w:rsidP="003D7884">
      <w:pPr>
        <w:pStyle w:val="Lijstalinea"/>
        <w:numPr>
          <w:ilvl w:val="0"/>
          <w:numId w:val="4"/>
        </w:numPr>
        <w:spacing w:line="360" w:lineRule="auto"/>
        <w:rPr>
          <w:sz w:val="20"/>
          <w:szCs w:val="20"/>
        </w:rPr>
      </w:pPr>
      <w:r w:rsidRPr="00C367DE">
        <w:rPr>
          <w:sz w:val="20"/>
          <w:szCs w:val="20"/>
        </w:rPr>
        <w:t>Uitvoering van een dienst die u hebt gevraagd, bijvoorbeeld door zelf online uw gegevens aan ons mee te delen om in te tekenen op de nieuwsbrief, uw kandidaatstelling in te dienen of om een offerte te vragen. In dat geval verwerken we de door u meegedeelde gegevens om u de nieuwsbrief te bezorgen, uw kandidaatstelling te verwerken of de gevraagde offerte op te sturen.</w:t>
      </w:r>
    </w:p>
    <w:bookmarkEnd w:id="1"/>
    <w:p w14:paraId="45846585" w14:textId="77777777" w:rsidR="003D7884" w:rsidRPr="00C367DE" w:rsidRDefault="003D7884" w:rsidP="003D7884">
      <w:pPr>
        <w:pStyle w:val="Lijstalinea"/>
        <w:numPr>
          <w:ilvl w:val="0"/>
          <w:numId w:val="4"/>
        </w:numPr>
        <w:spacing w:line="360" w:lineRule="auto"/>
        <w:rPr>
          <w:sz w:val="20"/>
          <w:szCs w:val="20"/>
        </w:rPr>
      </w:pPr>
      <w:r w:rsidRPr="00C367DE">
        <w:rPr>
          <w:sz w:val="20"/>
          <w:szCs w:val="20"/>
        </w:rPr>
        <w:t>Om te voldoen aan alle wettelijke, reglementaire en administratieve verplichtingen waaraan wij onderworpen zijn, zoals:</w:t>
      </w:r>
    </w:p>
    <w:p w14:paraId="033787EC" w14:textId="77777777" w:rsidR="003D7884" w:rsidRPr="00C367DE" w:rsidRDefault="003D7884" w:rsidP="003D7884">
      <w:pPr>
        <w:pStyle w:val="Lijstalinea"/>
        <w:numPr>
          <w:ilvl w:val="1"/>
          <w:numId w:val="4"/>
        </w:numPr>
        <w:spacing w:line="360" w:lineRule="auto"/>
        <w:rPr>
          <w:sz w:val="20"/>
          <w:szCs w:val="20"/>
        </w:rPr>
      </w:pPr>
      <w:r w:rsidRPr="00C367DE">
        <w:rPr>
          <w:sz w:val="20"/>
          <w:szCs w:val="20"/>
        </w:rPr>
        <w:t>Voorkoming van het witwassen van geld;</w:t>
      </w:r>
    </w:p>
    <w:p w14:paraId="04660BBB" w14:textId="77777777" w:rsidR="003D7884" w:rsidRPr="00C367DE" w:rsidRDefault="003D7884" w:rsidP="003D7884">
      <w:pPr>
        <w:pStyle w:val="Lijstalinea"/>
        <w:numPr>
          <w:ilvl w:val="1"/>
          <w:numId w:val="4"/>
        </w:numPr>
        <w:spacing w:line="360" w:lineRule="auto"/>
        <w:rPr>
          <w:sz w:val="20"/>
          <w:szCs w:val="20"/>
        </w:rPr>
      </w:pPr>
      <w:r w:rsidRPr="00C367DE">
        <w:rPr>
          <w:sz w:val="20"/>
          <w:szCs w:val="20"/>
        </w:rPr>
        <w:t>Bestrijding van fiscale fraude; en</w:t>
      </w:r>
    </w:p>
    <w:p w14:paraId="59DCB1BE" w14:textId="77777777" w:rsidR="003D7884" w:rsidRPr="00C367DE" w:rsidRDefault="003D7884" w:rsidP="003D7884">
      <w:pPr>
        <w:pStyle w:val="Lijstalinea"/>
        <w:numPr>
          <w:ilvl w:val="1"/>
          <w:numId w:val="4"/>
        </w:numPr>
        <w:spacing w:line="360" w:lineRule="auto"/>
        <w:rPr>
          <w:sz w:val="20"/>
          <w:szCs w:val="20"/>
        </w:rPr>
      </w:pPr>
      <w:r w:rsidRPr="00C367DE">
        <w:rPr>
          <w:sz w:val="20"/>
          <w:szCs w:val="20"/>
        </w:rPr>
        <w:t>Fiscale verplichtingen van COMPEREX</w:t>
      </w:r>
    </w:p>
    <w:p w14:paraId="029BA853" w14:textId="77777777" w:rsidR="003D7884" w:rsidRPr="00C367DE" w:rsidRDefault="003D7884" w:rsidP="003D7884">
      <w:pPr>
        <w:spacing w:line="360" w:lineRule="auto"/>
        <w:ind w:left="708"/>
        <w:rPr>
          <w:sz w:val="20"/>
          <w:szCs w:val="20"/>
        </w:rPr>
      </w:pPr>
      <w:r w:rsidRPr="00C367DE">
        <w:rPr>
          <w:sz w:val="20"/>
          <w:szCs w:val="20"/>
        </w:rPr>
        <w:t xml:space="preserve">Om redenen die ons gerechtvaardigde belang betreffen. In dat geval streven wij ernaar om steeds op zoek te gaan naar een billijk evenwicht tussen ons gerechtvaardigd belang en het respect voor uw privacy. Het gaat hierbij om situaties waarin we u persoonsgegevens verwerken om de kwaliteit van onze diensten te verschaffen. Zo verwerken we deze gegevens bijvoorbeeld voor de volgende redenen: </w:t>
      </w:r>
    </w:p>
    <w:p w14:paraId="28952855"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t>Bescherming van de goederen van de onderneming;</w:t>
      </w:r>
    </w:p>
    <w:p w14:paraId="7D3916D9"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t>Beveiliging van goederen en personen, alsook van onze informaticanetwerken en informaticasystemen van;</w:t>
      </w:r>
    </w:p>
    <w:p w14:paraId="122E8F1A"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t>Melding van alle misbruiken die de financiële toestand, de resultaten en/of de reputatie van COMPEREX ernstige schade kunnen toebrengen;</w:t>
      </w:r>
    </w:p>
    <w:p w14:paraId="1F348D1F"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t xml:space="preserve">De uitoefeningen, verdediging en bescherming van onze rechten (geschillen…) </w:t>
      </w:r>
    </w:p>
    <w:p w14:paraId="3E16AC56"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t>Analyseren van onze klanten met het oog op het aanbieden van kwalitatieve en correcte dienstverlening.</w:t>
      </w:r>
    </w:p>
    <w:p w14:paraId="06DE436D"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lastRenderedPageBreak/>
        <w:t>Optimalisering en beheer van de distributie kanalen van COMPEREX</w:t>
      </w:r>
    </w:p>
    <w:p w14:paraId="17CD5A75"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t>Beheer en aanpassing van de toegestane producten;</w:t>
      </w:r>
    </w:p>
    <w:p w14:paraId="3C13F446" w14:textId="77777777" w:rsidR="003D7884" w:rsidRPr="00C367DE" w:rsidRDefault="003D7884" w:rsidP="003D7884">
      <w:pPr>
        <w:pStyle w:val="Lijstalinea"/>
        <w:numPr>
          <w:ilvl w:val="0"/>
          <w:numId w:val="5"/>
        </w:numPr>
        <w:spacing w:line="360" w:lineRule="auto"/>
        <w:rPr>
          <w:sz w:val="20"/>
          <w:szCs w:val="20"/>
        </w:rPr>
      </w:pPr>
      <w:r w:rsidRPr="00C367DE">
        <w:rPr>
          <w:sz w:val="20"/>
          <w:szCs w:val="20"/>
        </w:rPr>
        <w:t>Prospectie en ontwikkeling van nieuwe producten en diensten door COMPEREX in het kader van het aanbieden van verbeterde dienstverlening.</w:t>
      </w:r>
    </w:p>
    <w:p w14:paraId="648EFCFD" w14:textId="77777777" w:rsidR="003D7884" w:rsidRDefault="003D7884" w:rsidP="003D7884">
      <w:pPr>
        <w:pStyle w:val="Lijstalinea"/>
        <w:spacing w:line="240" w:lineRule="auto"/>
        <w:ind w:left="709"/>
      </w:pPr>
    </w:p>
    <w:p w14:paraId="5C8C74C3" w14:textId="77777777" w:rsidR="003D7884" w:rsidRPr="003A7C32" w:rsidRDefault="003D7884" w:rsidP="003D7884">
      <w:pPr>
        <w:pStyle w:val="Lijstalinea"/>
        <w:numPr>
          <w:ilvl w:val="1"/>
          <w:numId w:val="1"/>
        </w:numPr>
        <w:spacing w:line="240" w:lineRule="auto"/>
        <w:ind w:left="709" w:hanging="357"/>
        <w:rPr>
          <w:u w:val="single"/>
        </w:rPr>
      </w:pPr>
      <w:r w:rsidRPr="003A7C32">
        <w:rPr>
          <w:u w:val="single"/>
        </w:rPr>
        <w:t>Prospectie</w:t>
      </w:r>
    </w:p>
    <w:p w14:paraId="13684A8A" w14:textId="77777777" w:rsidR="003D7884" w:rsidRDefault="003D7884" w:rsidP="003D7884">
      <w:pPr>
        <w:pStyle w:val="Lijstalinea"/>
        <w:spacing w:line="240" w:lineRule="auto"/>
        <w:ind w:left="709"/>
      </w:pPr>
    </w:p>
    <w:p w14:paraId="2300409D" w14:textId="77777777" w:rsidR="003D7884" w:rsidRPr="00C367DE" w:rsidRDefault="003D7884" w:rsidP="003D7884">
      <w:pPr>
        <w:pStyle w:val="Lijstalinea"/>
        <w:spacing w:line="360" w:lineRule="auto"/>
        <w:ind w:left="709"/>
        <w:rPr>
          <w:sz w:val="20"/>
          <w:szCs w:val="20"/>
        </w:rPr>
      </w:pPr>
      <w:r w:rsidRPr="00C367DE">
        <w:rPr>
          <w:sz w:val="20"/>
          <w:szCs w:val="20"/>
        </w:rPr>
        <w:t xml:space="preserve">COMPEREX kan, o.b.v. gerechtvaardigd belang, uw persoonsgegevens verwerken voor prospectiedoeleinden. Gelet op het belang dat COMPEREX hecht aan het respecteren van uw privacy worden uw persoonsgegevens enkel verwerkt voor prospectiedoeleinden die voor u van belang zijn.  </w:t>
      </w:r>
    </w:p>
    <w:p w14:paraId="5BBB8E84" w14:textId="77777777" w:rsidR="003D7884" w:rsidRPr="00C367DE" w:rsidRDefault="003D7884" w:rsidP="003D7884">
      <w:pPr>
        <w:pStyle w:val="Lijstalinea"/>
        <w:spacing w:line="360" w:lineRule="auto"/>
        <w:ind w:left="709"/>
        <w:rPr>
          <w:sz w:val="20"/>
          <w:szCs w:val="20"/>
        </w:rPr>
      </w:pPr>
      <w:r w:rsidRPr="00C367DE">
        <w:rPr>
          <w:sz w:val="20"/>
          <w:szCs w:val="20"/>
        </w:rPr>
        <w:t>Wij kunnen u bijvoorbeeld in volgende gevallen contacteren:</w:t>
      </w:r>
    </w:p>
    <w:p w14:paraId="455742BB" w14:textId="77777777" w:rsidR="003D7884" w:rsidRPr="00C367DE" w:rsidRDefault="003D7884" w:rsidP="003D7884">
      <w:pPr>
        <w:pStyle w:val="Lijstalinea"/>
        <w:numPr>
          <w:ilvl w:val="0"/>
          <w:numId w:val="6"/>
        </w:numPr>
        <w:spacing w:line="360" w:lineRule="auto"/>
        <w:rPr>
          <w:sz w:val="20"/>
          <w:szCs w:val="20"/>
        </w:rPr>
      </w:pPr>
      <w:r w:rsidRPr="00C367DE">
        <w:rPr>
          <w:sz w:val="20"/>
          <w:szCs w:val="20"/>
        </w:rPr>
        <w:t>Om u te informeren omtrent een nieuwe dienst of product;</w:t>
      </w:r>
    </w:p>
    <w:p w14:paraId="3FA7E589" w14:textId="77777777" w:rsidR="003D7884" w:rsidRPr="00C367DE" w:rsidRDefault="003D7884" w:rsidP="003D7884">
      <w:pPr>
        <w:pStyle w:val="Lijstalinea"/>
        <w:numPr>
          <w:ilvl w:val="0"/>
          <w:numId w:val="6"/>
        </w:numPr>
        <w:spacing w:line="360" w:lineRule="auto"/>
        <w:rPr>
          <w:sz w:val="20"/>
          <w:szCs w:val="20"/>
        </w:rPr>
      </w:pPr>
      <w:r w:rsidRPr="00C367DE">
        <w:rPr>
          <w:sz w:val="20"/>
          <w:szCs w:val="20"/>
        </w:rPr>
        <w:t>Om u te informeren over interessante aanbiedingen;</w:t>
      </w:r>
    </w:p>
    <w:p w14:paraId="271D9E4D" w14:textId="77777777" w:rsidR="003D7884" w:rsidRPr="00C367DE" w:rsidRDefault="003D7884" w:rsidP="003D7884">
      <w:pPr>
        <w:spacing w:line="360" w:lineRule="auto"/>
        <w:ind w:left="708"/>
        <w:rPr>
          <w:sz w:val="20"/>
          <w:szCs w:val="20"/>
        </w:rPr>
      </w:pPr>
      <w:r w:rsidRPr="00C367DE">
        <w:rPr>
          <w:sz w:val="20"/>
          <w:szCs w:val="20"/>
        </w:rPr>
        <w:t xml:space="preserve"> Uiteraard worden deze gegevens in geen geval overgedragen aan derden voor hun eigen prospectie noch om contact op te nemen om enige producten aan te bieden van derden. </w:t>
      </w:r>
    </w:p>
    <w:p w14:paraId="364EA82B" w14:textId="77777777" w:rsidR="003D7884" w:rsidRPr="00C367DE" w:rsidRDefault="003D7884" w:rsidP="003D7884">
      <w:pPr>
        <w:spacing w:line="360" w:lineRule="auto"/>
        <w:ind w:left="708"/>
        <w:rPr>
          <w:sz w:val="20"/>
          <w:szCs w:val="20"/>
        </w:rPr>
      </w:pPr>
      <w:r w:rsidRPr="00C367DE">
        <w:rPr>
          <w:sz w:val="20"/>
          <w:szCs w:val="20"/>
        </w:rPr>
        <w:t xml:space="preserve">In het kader van prospectie kan COMPEREX u contacteren via verschillende kanalen mail, brief of telefoon. </w:t>
      </w:r>
    </w:p>
    <w:p w14:paraId="02965C4E" w14:textId="77777777" w:rsidR="003D7884" w:rsidRPr="00C367DE" w:rsidRDefault="003D7884" w:rsidP="003D7884">
      <w:pPr>
        <w:spacing w:line="360" w:lineRule="auto"/>
        <w:ind w:left="708"/>
        <w:rPr>
          <w:sz w:val="20"/>
          <w:szCs w:val="20"/>
        </w:rPr>
      </w:pPr>
      <w:r w:rsidRPr="00C367DE">
        <w:rPr>
          <w:sz w:val="20"/>
          <w:szCs w:val="20"/>
        </w:rPr>
        <w:t>In het kader van prospectie gebruikt COMPEREX slechts een beperkt aantal persoonsgegevens, namelijk:</w:t>
      </w:r>
    </w:p>
    <w:p w14:paraId="5D5FD847" w14:textId="77777777" w:rsidR="003D7884" w:rsidRPr="00C367DE" w:rsidRDefault="003D7884" w:rsidP="003D7884">
      <w:pPr>
        <w:pStyle w:val="Lijstalinea"/>
        <w:numPr>
          <w:ilvl w:val="0"/>
          <w:numId w:val="7"/>
        </w:numPr>
        <w:spacing w:line="360" w:lineRule="auto"/>
        <w:rPr>
          <w:sz w:val="20"/>
          <w:szCs w:val="20"/>
        </w:rPr>
      </w:pPr>
      <w:r w:rsidRPr="00C367DE">
        <w:rPr>
          <w:sz w:val="20"/>
          <w:szCs w:val="20"/>
        </w:rPr>
        <w:t>Gegevens die u rechtstreeks of onrechtstreeks meedeelde in contacten met COMPEREX;</w:t>
      </w:r>
    </w:p>
    <w:p w14:paraId="40F901A0" w14:textId="77777777" w:rsidR="003D7884" w:rsidRPr="00C367DE" w:rsidRDefault="003D7884" w:rsidP="003D7884">
      <w:pPr>
        <w:pStyle w:val="Lijstalinea"/>
        <w:numPr>
          <w:ilvl w:val="0"/>
          <w:numId w:val="7"/>
        </w:numPr>
        <w:spacing w:line="360" w:lineRule="auto"/>
        <w:rPr>
          <w:sz w:val="20"/>
          <w:szCs w:val="20"/>
        </w:rPr>
      </w:pPr>
      <w:r w:rsidRPr="00C367DE">
        <w:rPr>
          <w:sz w:val="20"/>
          <w:szCs w:val="20"/>
        </w:rPr>
        <w:t xml:space="preserve">Gegevens die COMPEREX heeft verkregen tijdens interacties tussen ons (bv. bij de uitvoering van onze contractuele prestaties, …)  </w:t>
      </w:r>
    </w:p>
    <w:p w14:paraId="2BC01BD6" w14:textId="77777777" w:rsidR="003D7884" w:rsidRPr="00C367DE" w:rsidRDefault="003D7884" w:rsidP="003D7884">
      <w:pPr>
        <w:pStyle w:val="Lijstalinea"/>
        <w:numPr>
          <w:ilvl w:val="0"/>
          <w:numId w:val="7"/>
        </w:numPr>
        <w:spacing w:line="360" w:lineRule="auto"/>
        <w:rPr>
          <w:sz w:val="20"/>
          <w:szCs w:val="20"/>
        </w:rPr>
      </w:pPr>
      <w:r w:rsidRPr="00C367DE">
        <w:rPr>
          <w:sz w:val="20"/>
          <w:szCs w:val="20"/>
        </w:rPr>
        <w:t>Gegevens die COMPEREX heeft verkregen via cookies en andere gelijkaardige technologieën die u hebt aanvaard op onze websites en/of mobiele apps.</w:t>
      </w:r>
    </w:p>
    <w:p w14:paraId="03F8A9E0" w14:textId="77777777" w:rsidR="003D7884" w:rsidRPr="00C367DE" w:rsidRDefault="003D7884" w:rsidP="003D7884">
      <w:pPr>
        <w:pStyle w:val="Lijstalinea"/>
        <w:spacing w:line="360" w:lineRule="auto"/>
        <w:ind w:left="709"/>
        <w:rPr>
          <w:sz w:val="20"/>
          <w:szCs w:val="20"/>
        </w:rPr>
      </w:pPr>
    </w:p>
    <w:p w14:paraId="7599B4A3" w14:textId="77777777" w:rsidR="003D7884" w:rsidRPr="00C367DE" w:rsidRDefault="003D7884" w:rsidP="003D7884">
      <w:pPr>
        <w:pStyle w:val="Lijstalinea"/>
        <w:spacing w:line="360" w:lineRule="auto"/>
        <w:ind w:left="709"/>
        <w:rPr>
          <w:sz w:val="20"/>
          <w:szCs w:val="20"/>
        </w:rPr>
      </w:pPr>
      <w:r w:rsidRPr="00C367DE">
        <w:rPr>
          <w:sz w:val="20"/>
          <w:szCs w:val="20"/>
        </w:rPr>
        <w:t>In geen geval worden in het kader van prospectie gegevens van de bijzondere categorieën gebruikt of gegevens m.b.t. gerechtelijke veroordelingen en overtredingen gebruikt.</w:t>
      </w:r>
    </w:p>
    <w:p w14:paraId="24B3CF3F" w14:textId="77777777" w:rsidR="003D7884" w:rsidRPr="00C367DE" w:rsidRDefault="003D7884" w:rsidP="003D7884">
      <w:pPr>
        <w:pStyle w:val="Lijstalinea"/>
        <w:spacing w:line="360" w:lineRule="auto"/>
        <w:ind w:left="709"/>
        <w:rPr>
          <w:sz w:val="20"/>
          <w:szCs w:val="20"/>
        </w:rPr>
      </w:pPr>
    </w:p>
    <w:p w14:paraId="21226B72" w14:textId="77777777" w:rsidR="003D7884" w:rsidRPr="00C367DE" w:rsidRDefault="003D7884" w:rsidP="003D7884">
      <w:pPr>
        <w:pStyle w:val="Lijstalinea"/>
        <w:spacing w:line="360" w:lineRule="auto"/>
        <w:ind w:left="709"/>
        <w:rPr>
          <w:sz w:val="20"/>
          <w:szCs w:val="20"/>
        </w:rPr>
      </w:pPr>
      <w:r w:rsidRPr="00C367DE">
        <w:rPr>
          <w:sz w:val="20"/>
          <w:szCs w:val="20"/>
        </w:rPr>
        <w:t>Om ons ervan te verzekeren dat u offertes ontvangt die u interesseren en het best aan uw wensen en behoeften zijn aangepast maakt COMPEREX gebruikt van bovenstaande persoonsgegevens voor profilering en het nemen van beslissingen o.b.v. het in het kader van prospectie gevormde profiel. Dit betekent:</w:t>
      </w:r>
    </w:p>
    <w:p w14:paraId="4080B9CC" w14:textId="77777777" w:rsidR="003D7884" w:rsidRPr="00C367DE" w:rsidRDefault="003D7884" w:rsidP="003D7884">
      <w:pPr>
        <w:pStyle w:val="Lijstalinea"/>
        <w:numPr>
          <w:ilvl w:val="0"/>
          <w:numId w:val="8"/>
        </w:numPr>
        <w:spacing w:line="360" w:lineRule="auto"/>
        <w:rPr>
          <w:sz w:val="20"/>
          <w:szCs w:val="20"/>
        </w:rPr>
      </w:pPr>
      <w:r w:rsidRPr="00C367DE">
        <w:rPr>
          <w:sz w:val="20"/>
          <w:szCs w:val="20"/>
        </w:rPr>
        <w:t>Dat wij algemene of specifieke klantenprofielen bepalen om uw wensen, behoeften, kooppotentieel en/of gedragingen beter te kunnen inschatten. Onder andere:</w:t>
      </w:r>
    </w:p>
    <w:p w14:paraId="2564A898" w14:textId="77777777" w:rsidR="003D7884" w:rsidRPr="00C367DE" w:rsidRDefault="003D7884" w:rsidP="003D7884">
      <w:pPr>
        <w:pStyle w:val="Lijstalinea"/>
        <w:numPr>
          <w:ilvl w:val="1"/>
          <w:numId w:val="8"/>
        </w:numPr>
        <w:spacing w:line="360" w:lineRule="auto"/>
        <w:rPr>
          <w:sz w:val="20"/>
          <w:szCs w:val="20"/>
        </w:rPr>
      </w:pPr>
      <w:r w:rsidRPr="00C367DE">
        <w:rPr>
          <w:sz w:val="20"/>
          <w:szCs w:val="20"/>
        </w:rPr>
        <w:t>De mate waarin uw eigenschappen als klant overeenstemmen met een model</w:t>
      </w:r>
    </w:p>
    <w:p w14:paraId="21A48EC3" w14:textId="77777777" w:rsidR="003D7884" w:rsidRPr="00C367DE" w:rsidRDefault="003D7884" w:rsidP="003D7884">
      <w:pPr>
        <w:pStyle w:val="Lijstalinea"/>
        <w:numPr>
          <w:ilvl w:val="1"/>
          <w:numId w:val="8"/>
        </w:numPr>
        <w:spacing w:line="360" w:lineRule="auto"/>
        <w:rPr>
          <w:sz w:val="20"/>
          <w:szCs w:val="20"/>
        </w:rPr>
      </w:pPr>
      <w:r w:rsidRPr="00C367DE">
        <w:rPr>
          <w:sz w:val="20"/>
          <w:szCs w:val="20"/>
        </w:rPr>
        <w:t>Uw verwachtingen die u stelt t.a.v. COMPEREX</w:t>
      </w:r>
    </w:p>
    <w:p w14:paraId="41058384" w14:textId="77777777" w:rsidR="003D7884" w:rsidRPr="00C367DE" w:rsidRDefault="003D7884" w:rsidP="003D7884">
      <w:pPr>
        <w:pStyle w:val="Lijstalinea"/>
        <w:numPr>
          <w:ilvl w:val="0"/>
          <w:numId w:val="8"/>
        </w:numPr>
        <w:spacing w:line="360" w:lineRule="auto"/>
        <w:rPr>
          <w:sz w:val="20"/>
          <w:szCs w:val="20"/>
        </w:rPr>
      </w:pPr>
      <w:r w:rsidRPr="00C367DE">
        <w:rPr>
          <w:sz w:val="20"/>
          <w:szCs w:val="20"/>
        </w:rPr>
        <w:lastRenderedPageBreak/>
        <w:t>Dat wij signalen volgen die betrekking hebben op onze diensten en/of producten (gebruik van onze dienste,  aanmaken ticket, algemeen contact formulier, … …)</w:t>
      </w:r>
    </w:p>
    <w:p w14:paraId="0B932D08" w14:textId="77777777" w:rsidR="003D7884" w:rsidRPr="00C367DE" w:rsidRDefault="003D7884" w:rsidP="003D7884">
      <w:pPr>
        <w:pStyle w:val="Lijstalinea"/>
        <w:spacing w:line="360" w:lineRule="auto"/>
        <w:ind w:left="709"/>
        <w:rPr>
          <w:sz w:val="20"/>
          <w:szCs w:val="20"/>
        </w:rPr>
      </w:pPr>
      <w:r w:rsidRPr="00C367DE">
        <w:rPr>
          <w:sz w:val="20"/>
          <w:szCs w:val="20"/>
        </w:rPr>
        <w:t>U kan steeds, zonder kosten, bezwaar maken tegen de verwerking van uw persoonsgegevens voor prospectiedoeleinden (incl. bijhorende profilering).</w:t>
      </w:r>
    </w:p>
    <w:p w14:paraId="283349B9" w14:textId="77777777" w:rsidR="003D7884" w:rsidRPr="00C367DE" w:rsidRDefault="003D7884" w:rsidP="003D7884">
      <w:pPr>
        <w:pStyle w:val="Lijstalinea"/>
        <w:spacing w:line="360" w:lineRule="auto"/>
        <w:ind w:left="709"/>
        <w:rPr>
          <w:sz w:val="20"/>
          <w:szCs w:val="20"/>
        </w:rPr>
      </w:pPr>
      <w:r w:rsidRPr="00C367DE">
        <w:rPr>
          <w:sz w:val="20"/>
          <w:szCs w:val="20"/>
        </w:rPr>
        <w:t>De offertes en voorstellen die wij u bezorgen achten wij echter in uw belang te zijn. Indien u niet langer wenst dat wij u contacteren i.v.m. voorstellen, producten en/of diensten, .. kan u ons hiervan op de hoogte brengen:</w:t>
      </w:r>
    </w:p>
    <w:p w14:paraId="52A0126D" w14:textId="77777777" w:rsidR="003D7884" w:rsidRPr="00C367DE" w:rsidRDefault="003D7884" w:rsidP="003D7884">
      <w:pPr>
        <w:pStyle w:val="Lijstalinea"/>
        <w:numPr>
          <w:ilvl w:val="0"/>
          <w:numId w:val="9"/>
        </w:numPr>
        <w:spacing w:line="360" w:lineRule="auto"/>
        <w:rPr>
          <w:sz w:val="20"/>
          <w:szCs w:val="20"/>
          <w:lang w:val="fr-FR"/>
        </w:rPr>
      </w:pPr>
      <w:r w:rsidRPr="00C367DE">
        <w:rPr>
          <w:sz w:val="20"/>
          <w:szCs w:val="20"/>
          <w:lang w:val="fr-FR"/>
        </w:rPr>
        <w:t>Via e-</w:t>
      </w:r>
      <w:r w:rsidRPr="00C367DE">
        <w:rPr>
          <w:sz w:val="20"/>
          <w:szCs w:val="20"/>
        </w:rPr>
        <w:t>mail [contact@Comperex.be];</w:t>
      </w:r>
    </w:p>
    <w:p w14:paraId="61EFBFBB" w14:textId="77777777" w:rsidR="003D7884" w:rsidRDefault="003D7884" w:rsidP="003D7884">
      <w:pPr>
        <w:pStyle w:val="Lijstalinea"/>
        <w:spacing w:line="240" w:lineRule="auto"/>
        <w:ind w:left="709"/>
      </w:pPr>
    </w:p>
    <w:p w14:paraId="459B447F" w14:textId="77777777" w:rsidR="003D7884" w:rsidRPr="00380321" w:rsidRDefault="003D7884" w:rsidP="003D7884">
      <w:pPr>
        <w:pStyle w:val="Lijstalinea"/>
        <w:numPr>
          <w:ilvl w:val="0"/>
          <w:numId w:val="1"/>
        </w:numPr>
        <w:spacing w:line="240" w:lineRule="auto"/>
        <w:ind w:hanging="357"/>
        <w:rPr>
          <w:b/>
          <w:u w:val="single"/>
        </w:rPr>
      </w:pPr>
      <w:r w:rsidRPr="00380321">
        <w:rPr>
          <w:b/>
          <w:u w:val="single"/>
        </w:rPr>
        <w:t>Hoe beschermen wij uw gegevens?</w:t>
      </w:r>
    </w:p>
    <w:p w14:paraId="709F94A0" w14:textId="77777777" w:rsidR="003D7884" w:rsidRDefault="003D7884" w:rsidP="003D7884">
      <w:pPr>
        <w:pStyle w:val="Lijstalinea"/>
        <w:spacing w:line="240" w:lineRule="auto"/>
        <w:ind w:left="360"/>
      </w:pPr>
    </w:p>
    <w:p w14:paraId="3515ABD2" w14:textId="77777777" w:rsidR="003D7884" w:rsidRPr="00C367DE" w:rsidRDefault="003D7884" w:rsidP="003D7884">
      <w:pPr>
        <w:pStyle w:val="Lijstalinea"/>
        <w:spacing w:line="360" w:lineRule="auto"/>
        <w:ind w:left="357"/>
        <w:rPr>
          <w:sz w:val="20"/>
          <w:szCs w:val="20"/>
        </w:rPr>
      </w:pPr>
      <w:r w:rsidRPr="00C367DE">
        <w:rPr>
          <w:sz w:val="20"/>
          <w:szCs w:val="20"/>
        </w:rPr>
        <w:t>COMPEREX staat toegang tot uw persoonsgegevens enkel toe aan personen die deze gegevens nodig hebben voor de uitvoering van hun taken. Zij moeten een strikte geheimhoudingsplicht in acht nemen en alle organisatorische en technische voorschriften m.b.t. het garanderen van de vertrouwelijkheid van persoonsgegevens respecteren.</w:t>
      </w:r>
    </w:p>
    <w:p w14:paraId="1B6D6E22" w14:textId="77777777" w:rsidR="003D7884" w:rsidRPr="00C367DE" w:rsidRDefault="003D7884" w:rsidP="003D7884">
      <w:pPr>
        <w:pStyle w:val="Lijstalinea"/>
        <w:spacing w:line="360" w:lineRule="auto"/>
        <w:ind w:left="357"/>
        <w:rPr>
          <w:sz w:val="20"/>
          <w:szCs w:val="20"/>
        </w:rPr>
      </w:pPr>
    </w:p>
    <w:p w14:paraId="5026D5D5" w14:textId="77777777" w:rsidR="003D7884" w:rsidRPr="00C367DE" w:rsidRDefault="003D7884" w:rsidP="003D7884">
      <w:pPr>
        <w:pStyle w:val="Lijstalinea"/>
        <w:spacing w:line="360" w:lineRule="auto"/>
        <w:ind w:left="357"/>
        <w:rPr>
          <w:sz w:val="20"/>
          <w:szCs w:val="20"/>
        </w:rPr>
      </w:pPr>
      <w:r w:rsidRPr="00C367DE">
        <w:rPr>
          <w:sz w:val="20"/>
          <w:szCs w:val="20"/>
        </w:rPr>
        <w:t xml:space="preserve">Door te voorzien in technische middelen toegespitst op de bescherming van uw persoonsgegevens willen wij vermijden dat onbevoegde personen toegang verkrijgen tot deze gegevens, ze verwerken, vernietigen of aanpassen. </w:t>
      </w:r>
    </w:p>
    <w:p w14:paraId="7CE63127" w14:textId="77777777" w:rsidR="003D7884" w:rsidRPr="00C367DE" w:rsidRDefault="003D7884" w:rsidP="003D7884">
      <w:pPr>
        <w:pStyle w:val="Lijstalinea"/>
        <w:spacing w:line="360" w:lineRule="auto"/>
        <w:ind w:left="357"/>
        <w:rPr>
          <w:sz w:val="20"/>
          <w:szCs w:val="20"/>
        </w:rPr>
      </w:pPr>
    </w:p>
    <w:p w14:paraId="25F8B123" w14:textId="77777777" w:rsidR="003D7884" w:rsidRPr="00C367DE" w:rsidRDefault="003D7884" w:rsidP="003D7884">
      <w:pPr>
        <w:pStyle w:val="Lijstalinea"/>
        <w:spacing w:line="360" w:lineRule="auto"/>
        <w:ind w:left="357"/>
        <w:rPr>
          <w:sz w:val="20"/>
          <w:szCs w:val="20"/>
        </w:rPr>
      </w:pPr>
      <w:r w:rsidRPr="00C367DE">
        <w:rPr>
          <w:sz w:val="20"/>
          <w:szCs w:val="20"/>
        </w:rPr>
        <w:t>Eventuele links op onze website(s) of mobiele apps kunnen betrekking hebben op sites of apps van derden waarvan de gebruiksvoorwaarden noch tot het toepassingsgebied van deze privacyverklaring noch tot onze verantwoordelijkheid behoren. Wij raden u bijgevolg aan hun privacyverklaring aandachtig te lezen om u te informeren omtrent de wijze waarop zij uw privacy beschermen.</w:t>
      </w:r>
    </w:p>
    <w:p w14:paraId="50B04AE1" w14:textId="77777777" w:rsidR="003D7884" w:rsidRDefault="003D7884" w:rsidP="003D7884">
      <w:pPr>
        <w:pStyle w:val="Lijstalinea"/>
        <w:spacing w:line="240" w:lineRule="auto"/>
        <w:ind w:left="360"/>
      </w:pPr>
    </w:p>
    <w:p w14:paraId="1635784D" w14:textId="77777777" w:rsidR="003D7884" w:rsidRPr="00380321" w:rsidRDefault="003D7884" w:rsidP="003D7884">
      <w:pPr>
        <w:pStyle w:val="Lijstalinea"/>
        <w:numPr>
          <w:ilvl w:val="0"/>
          <w:numId w:val="1"/>
        </w:numPr>
        <w:spacing w:line="240" w:lineRule="auto"/>
        <w:ind w:hanging="357"/>
        <w:rPr>
          <w:b/>
          <w:u w:val="single"/>
        </w:rPr>
      </w:pPr>
      <w:r w:rsidRPr="00380321">
        <w:rPr>
          <w:b/>
          <w:u w:val="single"/>
        </w:rPr>
        <w:t>Wie heeft toegang tot uw gegevens en aan wie worden ze meegedeeld?</w:t>
      </w:r>
    </w:p>
    <w:p w14:paraId="1C54DE4B" w14:textId="77777777" w:rsidR="003D7884" w:rsidRDefault="003D7884" w:rsidP="003D7884">
      <w:pPr>
        <w:pStyle w:val="Lijstalinea"/>
        <w:spacing w:line="240" w:lineRule="auto"/>
        <w:ind w:left="709"/>
      </w:pPr>
    </w:p>
    <w:p w14:paraId="7EE09F2F" w14:textId="77777777" w:rsidR="003D7884" w:rsidRPr="00380321" w:rsidRDefault="003D7884" w:rsidP="003D7884">
      <w:pPr>
        <w:pStyle w:val="Lijstalinea"/>
        <w:numPr>
          <w:ilvl w:val="1"/>
          <w:numId w:val="1"/>
        </w:numPr>
        <w:spacing w:line="240" w:lineRule="auto"/>
        <w:ind w:left="709" w:hanging="357"/>
        <w:rPr>
          <w:u w:val="single"/>
        </w:rPr>
      </w:pPr>
      <w:r w:rsidRPr="00380321">
        <w:rPr>
          <w:u w:val="single"/>
        </w:rPr>
        <w:t>Algemeen</w:t>
      </w:r>
    </w:p>
    <w:p w14:paraId="0A47DA45" w14:textId="77777777" w:rsidR="003D7884" w:rsidRDefault="003D7884" w:rsidP="003D7884">
      <w:pPr>
        <w:pStyle w:val="Lijstalinea"/>
        <w:spacing w:line="240" w:lineRule="auto"/>
        <w:ind w:left="709"/>
      </w:pPr>
    </w:p>
    <w:p w14:paraId="018D36DA" w14:textId="77777777" w:rsidR="003D7884" w:rsidRPr="00C367DE" w:rsidRDefault="003D7884" w:rsidP="003D7884">
      <w:pPr>
        <w:pStyle w:val="Lijstalinea"/>
        <w:spacing w:line="360" w:lineRule="auto"/>
        <w:ind w:left="709"/>
        <w:rPr>
          <w:sz w:val="20"/>
          <w:szCs w:val="20"/>
        </w:rPr>
      </w:pPr>
      <w:r w:rsidRPr="00C367DE">
        <w:rPr>
          <w:sz w:val="20"/>
          <w:szCs w:val="20"/>
        </w:rPr>
        <w:t>Ter bescherming van uw privacy worden de personen die toegang verkrijgen tot uw persoonsgegevens zorgvuldig geselecteerd o.b.v. hun taken.</w:t>
      </w:r>
    </w:p>
    <w:p w14:paraId="217DFC00" w14:textId="77777777" w:rsidR="003D7884" w:rsidRPr="00C367DE" w:rsidRDefault="003D7884" w:rsidP="003D7884">
      <w:pPr>
        <w:pStyle w:val="Lijstalinea"/>
        <w:spacing w:line="360" w:lineRule="auto"/>
        <w:ind w:left="709"/>
        <w:rPr>
          <w:sz w:val="20"/>
          <w:szCs w:val="20"/>
        </w:rPr>
      </w:pPr>
      <w:r w:rsidRPr="00C367DE">
        <w:rPr>
          <w:sz w:val="20"/>
          <w:szCs w:val="20"/>
        </w:rPr>
        <w:t>Uw persoonsgegevens kunnen meegedeeld worden aan andere vennootschappen binnen de groep van COMPEREX of een verwerker.</w:t>
      </w:r>
    </w:p>
    <w:p w14:paraId="79394551" w14:textId="77777777" w:rsidR="003D7884" w:rsidRPr="00C367DE" w:rsidRDefault="003D7884" w:rsidP="003D7884">
      <w:pPr>
        <w:pStyle w:val="Lijstalinea"/>
        <w:spacing w:line="360" w:lineRule="auto"/>
        <w:ind w:left="709"/>
        <w:rPr>
          <w:sz w:val="20"/>
          <w:szCs w:val="20"/>
        </w:rPr>
      </w:pPr>
      <w:r w:rsidRPr="00C367DE">
        <w:rPr>
          <w:sz w:val="20"/>
          <w:szCs w:val="20"/>
        </w:rPr>
        <w:t>Eventuele verwerkers zijn contractueel verbonden met COMPEREX en moeten bijgevolg onze instructies volgen en de in onze privacyverklaring opgenomen principes respecteren. COMPEREX ziet er bovendien in het bijzonder op toe dat deze verwerkers:</w:t>
      </w:r>
    </w:p>
    <w:p w14:paraId="25253E68" w14:textId="77777777" w:rsidR="003D7884" w:rsidRPr="00C367DE" w:rsidRDefault="003D7884" w:rsidP="003D7884">
      <w:pPr>
        <w:pStyle w:val="Lijstalinea"/>
        <w:numPr>
          <w:ilvl w:val="0"/>
          <w:numId w:val="10"/>
        </w:numPr>
        <w:spacing w:line="360" w:lineRule="auto"/>
        <w:rPr>
          <w:sz w:val="20"/>
          <w:szCs w:val="20"/>
        </w:rPr>
      </w:pPr>
      <w:r w:rsidRPr="00C367DE">
        <w:rPr>
          <w:sz w:val="20"/>
          <w:szCs w:val="20"/>
        </w:rPr>
        <w:t>Enkel over gegevens beschikken die noodzakelijk zijn voor de uitvoering van hun taken; en</w:t>
      </w:r>
    </w:p>
    <w:p w14:paraId="20D7F553" w14:textId="77777777" w:rsidR="003D7884" w:rsidRPr="00C367DE" w:rsidRDefault="003D7884" w:rsidP="003D7884">
      <w:pPr>
        <w:pStyle w:val="Lijstalinea"/>
        <w:numPr>
          <w:ilvl w:val="0"/>
          <w:numId w:val="10"/>
        </w:numPr>
        <w:spacing w:line="360" w:lineRule="auto"/>
        <w:rPr>
          <w:sz w:val="20"/>
          <w:szCs w:val="20"/>
        </w:rPr>
      </w:pPr>
      <w:r w:rsidRPr="00C367DE">
        <w:rPr>
          <w:sz w:val="20"/>
          <w:szCs w:val="20"/>
        </w:rPr>
        <w:t>Zij zich t.a.v. COMPEREX ertoe verbinden de gegevens op een veilige en vertrouwelijke manier te verwerken en ze alleen voor de uitvoering van hun taken te gebruiken</w:t>
      </w:r>
    </w:p>
    <w:p w14:paraId="17EB26F4" w14:textId="77777777" w:rsidR="003D7884" w:rsidRPr="00C367DE" w:rsidRDefault="003D7884" w:rsidP="003D7884">
      <w:pPr>
        <w:pStyle w:val="Lijstalinea"/>
        <w:spacing w:line="360" w:lineRule="auto"/>
        <w:ind w:left="709"/>
        <w:rPr>
          <w:sz w:val="20"/>
          <w:szCs w:val="20"/>
        </w:rPr>
      </w:pPr>
    </w:p>
    <w:p w14:paraId="33422227" w14:textId="77777777" w:rsidR="003D7884" w:rsidRPr="00C367DE" w:rsidRDefault="003D7884" w:rsidP="003D7884">
      <w:pPr>
        <w:pStyle w:val="Lijstalinea"/>
        <w:spacing w:line="360" w:lineRule="auto"/>
        <w:ind w:left="709"/>
        <w:rPr>
          <w:sz w:val="20"/>
          <w:szCs w:val="20"/>
        </w:rPr>
      </w:pPr>
      <w:r w:rsidRPr="00C367DE">
        <w:rPr>
          <w:sz w:val="20"/>
          <w:szCs w:val="20"/>
        </w:rPr>
        <w:lastRenderedPageBreak/>
        <w:t>Indien COMPEREX hiertoe wettelijk of contractueel verplicht is of een gerechtvaardigd belang dat wettigt worden uw gegevens tevens aan andere personen verstrekt. In dat geval zien wij erop toe dat:</w:t>
      </w:r>
    </w:p>
    <w:p w14:paraId="0B24FEE6" w14:textId="77777777" w:rsidR="003D7884" w:rsidRPr="00C367DE" w:rsidRDefault="003D7884" w:rsidP="003D7884">
      <w:pPr>
        <w:pStyle w:val="Lijstalinea"/>
        <w:numPr>
          <w:ilvl w:val="0"/>
          <w:numId w:val="11"/>
        </w:numPr>
        <w:spacing w:line="360" w:lineRule="auto"/>
        <w:rPr>
          <w:sz w:val="20"/>
          <w:szCs w:val="20"/>
        </w:rPr>
      </w:pPr>
      <w:r w:rsidRPr="00C367DE">
        <w:rPr>
          <w:sz w:val="20"/>
          <w:szCs w:val="20"/>
        </w:rPr>
        <w:t>Deze personen enkel over de gegevens beschikken die contractueel of wettelijk verplicht meegedeeld moeten worden of waarvan de verstrekking o.b.v. een gerechtvaardigd belang wordt gerechtvaardigd; en</w:t>
      </w:r>
    </w:p>
    <w:p w14:paraId="25537108" w14:textId="77777777" w:rsidR="003D7884" w:rsidRDefault="003D7884" w:rsidP="003D7884">
      <w:pPr>
        <w:pStyle w:val="Lijstalinea"/>
        <w:numPr>
          <w:ilvl w:val="0"/>
          <w:numId w:val="11"/>
        </w:numPr>
        <w:spacing w:line="360" w:lineRule="auto"/>
      </w:pPr>
      <w:r w:rsidRPr="00C367DE">
        <w:rPr>
          <w:sz w:val="20"/>
          <w:szCs w:val="20"/>
        </w:rPr>
        <w:t>Deze personen zich t.a.v. COMPEREX verbinden deze gegevens op een veilige en vertrouwelijk manier te verwerken en ze alleen voor het doeleinde waarvoor ze werden bezorgd te gebruiken</w:t>
      </w:r>
      <w:r>
        <w:t xml:space="preserve"> </w:t>
      </w:r>
    </w:p>
    <w:p w14:paraId="0D241195" w14:textId="77777777" w:rsidR="003D7884" w:rsidRDefault="003D7884" w:rsidP="003D7884">
      <w:pPr>
        <w:pStyle w:val="Lijstalinea"/>
        <w:spacing w:line="240" w:lineRule="auto"/>
        <w:ind w:left="709"/>
      </w:pPr>
    </w:p>
    <w:p w14:paraId="3BC33428" w14:textId="77777777" w:rsidR="003D7884" w:rsidRPr="00380321" w:rsidRDefault="003D7884" w:rsidP="003D7884">
      <w:pPr>
        <w:pStyle w:val="Lijstalinea"/>
        <w:numPr>
          <w:ilvl w:val="1"/>
          <w:numId w:val="1"/>
        </w:numPr>
        <w:spacing w:line="240" w:lineRule="auto"/>
        <w:ind w:left="709" w:hanging="357"/>
        <w:rPr>
          <w:u w:val="single"/>
        </w:rPr>
      </w:pPr>
      <w:r w:rsidRPr="00380321">
        <w:rPr>
          <w:u w:val="single"/>
        </w:rPr>
        <w:t>Geen gegevensoverdracht voor commerciële doeleinden</w:t>
      </w:r>
    </w:p>
    <w:p w14:paraId="4AB4B0C2" w14:textId="77777777" w:rsidR="003D7884" w:rsidRDefault="003D7884" w:rsidP="003D7884">
      <w:pPr>
        <w:pStyle w:val="Lijstalinea"/>
        <w:spacing w:line="240" w:lineRule="auto"/>
        <w:ind w:left="709"/>
      </w:pPr>
    </w:p>
    <w:p w14:paraId="10EDCE3B" w14:textId="77777777" w:rsidR="003D7884" w:rsidRPr="00C367DE" w:rsidRDefault="003D7884" w:rsidP="003D7884">
      <w:pPr>
        <w:pStyle w:val="Lijstalinea"/>
        <w:spacing w:line="360" w:lineRule="auto"/>
        <w:ind w:left="709"/>
        <w:rPr>
          <w:sz w:val="20"/>
          <w:szCs w:val="20"/>
        </w:rPr>
      </w:pPr>
      <w:r w:rsidRPr="00C367DE">
        <w:rPr>
          <w:sz w:val="20"/>
          <w:szCs w:val="20"/>
        </w:rPr>
        <w:t>COMPEREX deelt uw gegevens niet mee aan derden voor commercieel gebruik</w:t>
      </w:r>
    </w:p>
    <w:p w14:paraId="0E0D796A" w14:textId="77777777" w:rsidR="003D7884" w:rsidRDefault="003D7884" w:rsidP="003D7884">
      <w:pPr>
        <w:pStyle w:val="Lijstalinea"/>
        <w:spacing w:line="240" w:lineRule="auto"/>
        <w:ind w:left="709"/>
      </w:pPr>
    </w:p>
    <w:p w14:paraId="35F79207" w14:textId="77777777" w:rsidR="003D7884" w:rsidRPr="00380321" w:rsidRDefault="003D7884" w:rsidP="003D7884">
      <w:pPr>
        <w:pStyle w:val="Lijstalinea"/>
        <w:numPr>
          <w:ilvl w:val="1"/>
          <w:numId w:val="1"/>
        </w:numPr>
        <w:spacing w:line="240" w:lineRule="auto"/>
        <w:ind w:left="709" w:hanging="357"/>
        <w:rPr>
          <w:u w:val="single"/>
        </w:rPr>
      </w:pPr>
      <w:r w:rsidRPr="00380321">
        <w:rPr>
          <w:u w:val="single"/>
        </w:rPr>
        <w:t>Gegevensoverdrachten buiten de Europese Economische Ruimte (EER)</w:t>
      </w:r>
    </w:p>
    <w:p w14:paraId="75A9EB0F" w14:textId="77777777" w:rsidR="003D7884" w:rsidRPr="00C367DE" w:rsidRDefault="003D7884" w:rsidP="003D7884">
      <w:pPr>
        <w:pStyle w:val="Lijstalinea"/>
        <w:spacing w:line="240" w:lineRule="auto"/>
        <w:ind w:left="709"/>
        <w:rPr>
          <w:sz w:val="20"/>
          <w:szCs w:val="20"/>
        </w:rPr>
      </w:pPr>
    </w:p>
    <w:p w14:paraId="12AB9A75" w14:textId="77777777" w:rsidR="003D7884" w:rsidRPr="00C367DE" w:rsidRDefault="003D7884" w:rsidP="003D7884">
      <w:pPr>
        <w:pStyle w:val="Lijstalinea"/>
        <w:spacing w:line="360" w:lineRule="auto"/>
        <w:ind w:left="709"/>
        <w:rPr>
          <w:sz w:val="20"/>
          <w:szCs w:val="20"/>
        </w:rPr>
      </w:pPr>
      <w:r w:rsidRPr="00C367DE">
        <w:rPr>
          <w:sz w:val="20"/>
          <w:szCs w:val="20"/>
        </w:rPr>
        <w:t>Het is mogelijk dat COMPEREX uw gegevens buiten de EER overdraagt. COMPEREX maakt in dergelijk geval enkel toepassing van landen waar een passend beschermingsniveau geldt.</w:t>
      </w:r>
    </w:p>
    <w:p w14:paraId="5C5145A8" w14:textId="77777777" w:rsidR="003D7884" w:rsidRDefault="003D7884" w:rsidP="003D7884">
      <w:pPr>
        <w:pStyle w:val="Lijstalinea"/>
        <w:spacing w:line="240" w:lineRule="auto"/>
        <w:ind w:left="709"/>
      </w:pPr>
    </w:p>
    <w:p w14:paraId="34EA1EFD" w14:textId="77777777" w:rsidR="003D7884" w:rsidRDefault="003D7884" w:rsidP="003D7884">
      <w:pPr>
        <w:pStyle w:val="Lijstalinea"/>
        <w:numPr>
          <w:ilvl w:val="0"/>
          <w:numId w:val="1"/>
        </w:numPr>
        <w:spacing w:line="240" w:lineRule="auto"/>
        <w:ind w:hanging="357"/>
        <w:rPr>
          <w:b/>
          <w:u w:val="single"/>
        </w:rPr>
      </w:pPr>
      <w:r w:rsidRPr="00150B6D">
        <w:rPr>
          <w:b/>
          <w:u w:val="single"/>
        </w:rPr>
        <w:t>Wat zijn uw rechten en hoe kan u deze uitoefenen?</w:t>
      </w:r>
    </w:p>
    <w:p w14:paraId="14B3AB67" w14:textId="77777777" w:rsidR="003D7884" w:rsidRPr="00C46B08" w:rsidRDefault="003D7884" w:rsidP="003D7884">
      <w:pPr>
        <w:spacing w:line="240" w:lineRule="auto"/>
        <w:ind w:left="3"/>
      </w:pPr>
      <w:r>
        <w:t xml:space="preserve">Voert u één van onderstaande rechten uit conform procedure vastgelegd door </w:t>
      </w:r>
      <w:proofErr w:type="spellStart"/>
      <w:r>
        <w:t>Comperex</w:t>
      </w:r>
      <w:proofErr w:type="spellEnd"/>
      <w:r>
        <w:t xml:space="preserve"> dan reageren wij hier binnen de maand tenzij het verzoek ongegrond of buitensporig is. Bovendien worden derden die in het bezit zijn van deze gegevens steeds op de hoogte gebracht van enige wijzigingen, …</w:t>
      </w:r>
    </w:p>
    <w:p w14:paraId="4BC33994" w14:textId="77777777" w:rsidR="003D7884" w:rsidRDefault="003D7884" w:rsidP="003D7884">
      <w:pPr>
        <w:pStyle w:val="Lijstalinea"/>
        <w:spacing w:line="240" w:lineRule="auto"/>
        <w:ind w:left="709"/>
      </w:pPr>
    </w:p>
    <w:p w14:paraId="1B84AE39" w14:textId="77777777" w:rsidR="003D7884" w:rsidRPr="006023D7" w:rsidRDefault="003D7884" w:rsidP="003D7884">
      <w:pPr>
        <w:pStyle w:val="Lijstalinea"/>
        <w:numPr>
          <w:ilvl w:val="1"/>
          <w:numId w:val="1"/>
        </w:numPr>
        <w:spacing w:line="240" w:lineRule="auto"/>
        <w:ind w:left="709" w:hanging="357"/>
        <w:rPr>
          <w:u w:val="single"/>
        </w:rPr>
      </w:pPr>
      <w:r w:rsidRPr="006023D7">
        <w:rPr>
          <w:u w:val="single"/>
        </w:rPr>
        <w:t>Recht op inzage</w:t>
      </w:r>
    </w:p>
    <w:p w14:paraId="4C1C70D0" w14:textId="77777777" w:rsidR="003D7884" w:rsidRDefault="003D7884" w:rsidP="003D7884">
      <w:pPr>
        <w:pStyle w:val="Lijstalinea"/>
        <w:spacing w:line="240" w:lineRule="auto"/>
        <w:ind w:left="709"/>
      </w:pPr>
    </w:p>
    <w:p w14:paraId="7A20A690" w14:textId="77777777" w:rsidR="003D7884" w:rsidRPr="00C367DE" w:rsidRDefault="003D7884" w:rsidP="003D7884">
      <w:pPr>
        <w:pStyle w:val="Lijstalinea"/>
        <w:spacing w:line="360" w:lineRule="auto"/>
        <w:ind w:left="709"/>
        <w:rPr>
          <w:sz w:val="20"/>
          <w:szCs w:val="20"/>
        </w:rPr>
      </w:pPr>
      <w:r w:rsidRPr="00C367DE">
        <w:rPr>
          <w:sz w:val="20"/>
          <w:szCs w:val="20"/>
        </w:rPr>
        <w:t xml:space="preserve">U heeft het recht de gegevens die u aanbelangen in te zien </w:t>
      </w:r>
      <w:r>
        <w:rPr>
          <w:sz w:val="20"/>
          <w:szCs w:val="20"/>
        </w:rPr>
        <w:t>en onder andere verzoeken om informatie over:</w:t>
      </w:r>
    </w:p>
    <w:p w14:paraId="51A2DBB2" w14:textId="77777777" w:rsidR="003D7884" w:rsidRPr="00C367DE" w:rsidRDefault="003D7884" w:rsidP="003D7884">
      <w:pPr>
        <w:pStyle w:val="Lijstalinea"/>
        <w:numPr>
          <w:ilvl w:val="0"/>
          <w:numId w:val="12"/>
        </w:numPr>
        <w:spacing w:line="360" w:lineRule="auto"/>
        <w:rPr>
          <w:sz w:val="20"/>
          <w:szCs w:val="20"/>
        </w:rPr>
      </w:pPr>
      <w:r>
        <w:rPr>
          <w:sz w:val="20"/>
          <w:szCs w:val="20"/>
        </w:rPr>
        <w:t>W</w:t>
      </w:r>
      <w:r w:rsidRPr="00C367DE">
        <w:rPr>
          <w:sz w:val="20"/>
          <w:szCs w:val="20"/>
        </w:rPr>
        <w:t>ij al dan niet persoonsgegevens van u verwerken;</w:t>
      </w:r>
    </w:p>
    <w:p w14:paraId="6FD31F64" w14:textId="77777777" w:rsidR="003D7884" w:rsidRPr="00C367DE" w:rsidRDefault="003D7884" w:rsidP="003D7884">
      <w:pPr>
        <w:pStyle w:val="Lijstalinea"/>
        <w:numPr>
          <w:ilvl w:val="0"/>
          <w:numId w:val="12"/>
        </w:numPr>
        <w:spacing w:line="360" w:lineRule="auto"/>
        <w:rPr>
          <w:sz w:val="20"/>
          <w:szCs w:val="20"/>
        </w:rPr>
      </w:pPr>
      <w:r w:rsidRPr="00C367DE">
        <w:rPr>
          <w:sz w:val="20"/>
          <w:szCs w:val="20"/>
        </w:rPr>
        <w:t>Voor welke doeleinden persoonsgegevens van u worden verwerkt;</w:t>
      </w:r>
    </w:p>
    <w:p w14:paraId="11683678" w14:textId="77777777" w:rsidR="003D7884" w:rsidRPr="00C367DE" w:rsidRDefault="003D7884" w:rsidP="003D7884">
      <w:pPr>
        <w:pStyle w:val="Lijstalinea"/>
        <w:numPr>
          <w:ilvl w:val="0"/>
          <w:numId w:val="12"/>
        </w:numPr>
        <w:spacing w:line="360" w:lineRule="auto"/>
        <w:rPr>
          <w:sz w:val="20"/>
          <w:szCs w:val="20"/>
        </w:rPr>
      </w:pPr>
      <w:r w:rsidRPr="00C367DE">
        <w:rPr>
          <w:sz w:val="20"/>
          <w:szCs w:val="20"/>
        </w:rPr>
        <w:t>Welke categorieën persoonsgegevens van u worden verwerkt;</w:t>
      </w:r>
    </w:p>
    <w:p w14:paraId="65FE45E0" w14:textId="77777777" w:rsidR="003D7884" w:rsidRPr="00C367DE" w:rsidRDefault="003D7884" w:rsidP="003D7884">
      <w:pPr>
        <w:pStyle w:val="Lijstalinea"/>
        <w:numPr>
          <w:ilvl w:val="0"/>
          <w:numId w:val="12"/>
        </w:numPr>
        <w:spacing w:line="360" w:lineRule="auto"/>
        <w:rPr>
          <w:sz w:val="20"/>
          <w:szCs w:val="20"/>
        </w:rPr>
      </w:pPr>
      <w:r w:rsidRPr="00C367DE">
        <w:rPr>
          <w:sz w:val="20"/>
          <w:szCs w:val="20"/>
        </w:rPr>
        <w:t>Hoelang deze gegevens bewaard worden;</w:t>
      </w:r>
    </w:p>
    <w:p w14:paraId="66CB89A0" w14:textId="77777777" w:rsidR="003D7884" w:rsidRPr="00C367DE" w:rsidRDefault="003D7884" w:rsidP="003D7884">
      <w:pPr>
        <w:pStyle w:val="Lijstalinea"/>
        <w:numPr>
          <w:ilvl w:val="0"/>
          <w:numId w:val="12"/>
        </w:numPr>
        <w:spacing w:line="360" w:lineRule="auto"/>
        <w:rPr>
          <w:sz w:val="20"/>
          <w:szCs w:val="20"/>
        </w:rPr>
      </w:pPr>
      <w:r w:rsidRPr="00C367DE">
        <w:rPr>
          <w:sz w:val="20"/>
          <w:szCs w:val="20"/>
        </w:rPr>
        <w:t>Welke rechten u kan uitoefenen;</w:t>
      </w:r>
    </w:p>
    <w:p w14:paraId="296BA481" w14:textId="77777777" w:rsidR="003D7884" w:rsidRPr="00343BA0" w:rsidRDefault="003D7884" w:rsidP="003D7884">
      <w:pPr>
        <w:pStyle w:val="Lijstalinea"/>
        <w:numPr>
          <w:ilvl w:val="0"/>
          <w:numId w:val="12"/>
        </w:numPr>
        <w:spacing w:line="360" w:lineRule="auto"/>
        <w:rPr>
          <w:sz w:val="20"/>
          <w:szCs w:val="20"/>
        </w:rPr>
      </w:pPr>
      <w:r w:rsidRPr="00C367DE">
        <w:rPr>
          <w:sz w:val="20"/>
          <w:szCs w:val="20"/>
        </w:rPr>
        <w:t>Wat de oorsprong van de verwerkte gegevens is;</w:t>
      </w:r>
    </w:p>
    <w:p w14:paraId="2192B97D" w14:textId="77777777" w:rsidR="003D7884" w:rsidRPr="006023D7" w:rsidRDefault="003D7884" w:rsidP="003D7884">
      <w:pPr>
        <w:pStyle w:val="Lijstalinea"/>
        <w:numPr>
          <w:ilvl w:val="1"/>
          <w:numId w:val="1"/>
        </w:numPr>
        <w:spacing w:line="240" w:lineRule="auto"/>
        <w:ind w:left="709" w:hanging="357"/>
        <w:rPr>
          <w:u w:val="single"/>
        </w:rPr>
      </w:pPr>
      <w:r w:rsidRPr="006023D7">
        <w:rPr>
          <w:u w:val="single"/>
        </w:rPr>
        <w:t xml:space="preserve">Recht op </w:t>
      </w:r>
      <w:r>
        <w:rPr>
          <w:u w:val="single"/>
        </w:rPr>
        <w:t>verbetering</w:t>
      </w:r>
    </w:p>
    <w:p w14:paraId="14E2B4F9" w14:textId="77777777" w:rsidR="003D7884" w:rsidRDefault="003D7884" w:rsidP="003D7884">
      <w:pPr>
        <w:pStyle w:val="Lijstalinea"/>
        <w:spacing w:line="240" w:lineRule="auto"/>
        <w:ind w:left="709"/>
      </w:pPr>
    </w:p>
    <w:p w14:paraId="58456FA6" w14:textId="77777777" w:rsidR="003D7884" w:rsidRPr="00C367DE" w:rsidRDefault="003D7884" w:rsidP="003D7884">
      <w:pPr>
        <w:pStyle w:val="Lijstalinea"/>
        <w:spacing w:line="360" w:lineRule="auto"/>
        <w:ind w:left="709"/>
        <w:rPr>
          <w:sz w:val="20"/>
          <w:szCs w:val="20"/>
        </w:rPr>
      </w:pPr>
      <w:r>
        <w:rPr>
          <w:sz w:val="20"/>
          <w:szCs w:val="20"/>
        </w:rPr>
        <w:t xml:space="preserve">U hebt het recht om onvolledige of onjuiste gegevens aan te vullen/ verbeteren. Hiervan kan u ons op de hoogte stellen en vragen om de verbetering. Werden er gegevens doorgegeven aan derde partijen dan stellen wij hun op de hoogte van de verbetering tenzij dit onmogelijk is of een onevenredige inspanning vereist.  </w:t>
      </w:r>
    </w:p>
    <w:p w14:paraId="7AD9202C" w14:textId="77777777" w:rsidR="003D7884" w:rsidRDefault="003D7884" w:rsidP="003D7884">
      <w:pPr>
        <w:pStyle w:val="Lijstalinea"/>
        <w:spacing w:line="240" w:lineRule="auto"/>
        <w:ind w:left="709"/>
      </w:pPr>
    </w:p>
    <w:p w14:paraId="76B43543" w14:textId="77777777" w:rsidR="00343BA0" w:rsidRDefault="00343BA0" w:rsidP="003D7884">
      <w:pPr>
        <w:pStyle w:val="Lijstalinea"/>
        <w:spacing w:line="240" w:lineRule="auto"/>
        <w:ind w:left="709"/>
      </w:pPr>
    </w:p>
    <w:p w14:paraId="7A6C4026" w14:textId="77777777" w:rsidR="003D7884" w:rsidRPr="006023D7" w:rsidRDefault="003D7884" w:rsidP="003D7884">
      <w:pPr>
        <w:pStyle w:val="Lijstalinea"/>
        <w:numPr>
          <w:ilvl w:val="1"/>
          <w:numId w:val="1"/>
        </w:numPr>
        <w:spacing w:line="240" w:lineRule="auto"/>
        <w:ind w:left="709" w:hanging="357"/>
        <w:rPr>
          <w:u w:val="single"/>
        </w:rPr>
      </w:pPr>
      <w:r w:rsidRPr="006023D7">
        <w:rPr>
          <w:u w:val="single"/>
        </w:rPr>
        <w:lastRenderedPageBreak/>
        <w:t xml:space="preserve">Recht op </w:t>
      </w:r>
      <w:proofErr w:type="spellStart"/>
      <w:r w:rsidRPr="006023D7">
        <w:rPr>
          <w:u w:val="single"/>
        </w:rPr>
        <w:t>gegevenswissing</w:t>
      </w:r>
      <w:proofErr w:type="spellEnd"/>
      <w:r w:rsidRPr="006023D7">
        <w:rPr>
          <w:u w:val="single"/>
        </w:rPr>
        <w:t xml:space="preserve"> (recht om vergeten te worden)</w:t>
      </w:r>
    </w:p>
    <w:p w14:paraId="25E5F8E7" w14:textId="77777777" w:rsidR="003D7884" w:rsidRDefault="003D7884" w:rsidP="003D7884">
      <w:pPr>
        <w:pStyle w:val="Lijstalinea"/>
        <w:spacing w:line="240" w:lineRule="auto"/>
        <w:ind w:left="709"/>
      </w:pPr>
    </w:p>
    <w:p w14:paraId="028A7C94" w14:textId="77777777" w:rsidR="003D7884" w:rsidRPr="00C367DE" w:rsidRDefault="003D7884" w:rsidP="003D7884">
      <w:pPr>
        <w:pStyle w:val="Lijstalinea"/>
        <w:spacing w:line="360" w:lineRule="auto"/>
        <w:ind w:left="709"/>
        <w:rPr>
          <w:sz w:val="20"/>
          <w:szCs w:val="20"/>
        </w:rPr>
      </w:pPr>
      <w:r w:rsidRPr="00C367DE">
        <w:rPr>
          <w:sz w:val="20"/>
          <w:szCs w:val="20"/>
        </w:rPr>
        <w:t>In specifieke gevallen heeft u het recht om uw persoonsgegevens te doen wissen. Dit is o.a. wanneer:</w:t>
      </w:r>
    </w:p>
    <w:p w14:paraId="15D9F842" w14:textId="77777777" w:rsidR="003D7884" w:rsidRDefault="003D7884" w:rsidP="003D7884">
      <w:pPr>
        <w:pStyle w:val="Lijstalinea"/>
        <w:numPr>
          <w:ilvl w:val="0"/>
          <w:numId w:val="13"/>
        </w:numPr>
        <w:spacing w:line="360" w:lineRule="auto"/>
        <w:rPr>
          <w:sz w:val="20"/>
          <w:szCs w:val="20"/>
        </w:rPr>
      </w:pPr>
      <w:r w:rsidRPr="00C367DE">
        <w:rPr>
          <w:sz w:val="20"/>
          <w:szCs w:val="20"/>
        </w:rPr>
        <w:t>De gegevens niet meer nodig zijn voor de doeleinden waarvoor wij ze verzamelden;</w:t>
      </w:r>
    </w:p>
    <w:p w14:paraId="6615C22F" w14:textId="77777777" w:rsidR="003D7884" w:rsidRDefault="003D7884" w:rsidP="003D7884">
      <w:pPr>
        <w:pStyle w:val="Lijstalinea"/>
        <w:numPr>
          <w:ilvl w:val="0"/>
          <w:numId w:val="13"/>
        </w:numPr>
        <w:spacing w:line="360" w:lineRule="auto"/>
        <w:rPr>
          <w:sz w:val="20"/>
          <w:szCs w:val="20"/>
        </w:rPr>
      </w:pPr>
      <w:r>
        <w:rPr>
          <w:sz w:val="20"/>
          <w:szCs w:val="20"/>
        </w:rPr>
        <w:t xml:space="preserve">De persoonsgegevens onrechtmatig zijn verwerkt </w:t>
      </w:r>
    </w:p>
    <w:p w14:paraId="6BC77D7B" w14:textId="77777777" w:rsidR="003D7884" w:rsidRPr="00B914D1" w:rsidRDefault="003D7884" w:rsidP="003D7884">
      <w:pPr>
        <w:pStyle w:val="Lijstalinea"/>
        <w:numPr>
          <w:ilvl w:val="0"/>
          <w:numId w:val="13"/>
        </w:numPr>
        <w:spacing w:line="360" w:lineRule="auto"/>
        <w:rPr>
          <w:sz w:val="20"/>
          <w:szCs w:val="20"/>
        </w:rPr>
      </w:pPr>
      <w:r>
        <w:rPr>
          <w:sz w:val="20"/>
          <w:szCs w:val="20"/>
        </w:rPr>
        <w:t>Dienen te worden gewist door een wettelijke verplichting</w:t>
      </w:r>
    </w:p>
    <w:p w14:paraId="5F25D3EA" w14:textId="77777777" w:rsidR="003D7884" w:rsidRPr="00C367DE" w:rsidRDefault="003D7884" w:rsidP="003D7884">
      <w:pPr>
        <w:pStyle w:val="Lijstalinea"/>
        <w:numPr>
          <w:ilvl w:val="0"/>
          <w:numId w:val="13"/>
        </w:numPr>
        <w:spacing w:line="360" w:lineRule="auto"/>
        <w:rPr>
          <w:sz w:val="20"/>
          <w:szCs w:val="20"/>
        </w:rPr>
      </w:pPr>
      <w:r w:rsidRPr="00C367DE">
        <w:rPr>
          <w:sz w:val="20"/>
          <w:szCs w:val="20"/>
        </w:rPr>
        <w:t>De verwerking van uw gegevens uitsluitend op uw toestemming berust en u beslist deze in te trekken;</w:t>
      </w:r>
    </w:p>
    <w:p w14:paraId="493F9824" w14:textId="77777777" w:rsidR="003D7884" w:rsidRPr="00C367DE" w:rsidRDefault="003D7884" w:rsidP="003D7884">
      <w:pPr>
        <w:pStyle w:val="Lijstalinea"/>
        <w:spacing w:line="360" w:lineRule="auto"/>
        <w:ind w:left="709"/>
        <w:rPr>
          <w:sz w:val="20"/>
          <w:szCs w:val="20"/>
        </w:rPr>
      </w:pPr>
      <w:r w:rsidRPr="00C367DE">
        <w:rPr>
          <w:sz w:val="20"/>
          <w:szCs w:val="20"/>
        </w:rPr>
        <w:t>Uw recht om vergeten te worden is echter niet absoluut en COMPEREX heeft het recht uw gegevens te blijven bewaren indien dit nodig is voor o.a.:</w:t>
      </w:r>
    </w:p>
    <w:p w14:paraId="27BC78A4" w14:textId="77777777" w:rsidR="003D7884" w:rsidRPr="00C367DE" w:rsidRDefault="003D7884" w:rsidP="003D7884">
      <w:pPr>
        <w:pStyle w:val="Lijstalinea"/>
        <w:numPr>
          <w:ilvl w:val="0"/>
          <w:numId w:val="14"/>
        </w:numPr>
        <w:spacing w:line="360" w:lineRule="auto"/>
        <w:rPr>
          <w:sz w:val="20"/>
          <w:szCs w:val="20"/>
        </w:rPr>
      </w:pPr>
      <w:r>
        <w:rPr>
          <w:sz w:val="20"/>
          <w:szCs w:val="20"/>
        </w:rPr>
        <w:t>De uitoefening van het recht op vrijheid van meningsuiting en informatie</w:t>
      </w:r>
    </w:p>
    <w:p w14:paraId="046D0413" w14:textId="77777777" w:rsidR="003D7884" w:rsidRDefault="003D7884" w:rsidP="003D7884">
      <w:pPr>
        <w:pStyle w:val="Lijstalinea"/>
        <w:numPr>
          <w:ilvl w:val="0"/>
          <w:numId w:val="14"/>
        </w:numPr>
        <w:spacing w:line="360" w:lineRule="auto"/>
        <w:rPr>
          <w:sz w:val="20"/>
          <w:szCs w:val="20"/>
        </w:rPr>
      </w:pPr>
      <w:r w:rsidRPr="00C367DE">
        <w:rPr>
          <w:sz w:val="20"/>
          <w:szCs w:val="20"/>
        </w:rPr>
        <w:t>Het instellen, uitoefenen of onderbouwen van een rechtsvordering;</w:t>
      </w:r>
    </w:p>
    <w:p w14:paraId="6541EDDE" w14:textId="77777777" w:rsidR="003D7884" w:rsidRPr="00B914D1" w:rsidRDefault="003D7884" w:rsidP="003D7884">
      <w:pPr>
        <w:pStyle w:val="Lijstalinea"/>
        <w:numPr>
          <w:ilvl w:val="0"/>
          <w:numId w:val="14"/>
        </w:numPr>
        <w:spacing w:line="360" w:lineRule="auto"/>
        <w:rPr>
          <w:sz w:val="20"/>
          <w:szCs w:val="20"/>
        </w:rPr>
      </w:pPr>
      <w:r>
        <w:rPr>
          <w:sz w:val="20"/>
          <w:szCs w:val="20"/>
        </w:rPr>
        <w:t>De vervuiling van een wettelijke plicht of een taak van algemeen belang op u rust</w:t>
      </w:r>
    </w:p>
    <w:p w14:paraId="2D4F5ADB" w14:textId="77777777" w:rsidR="003D7884" w:rsidRPr="006023D7" w:rsidRDefault="003D7884" w:rsidP="003D7884">
      <w:pPr>
        <w:pStyle w:val="Lijstalinea"/>
        <w:numPr>
          <w:ilvl w:val="1"/>
          <w:numId w:val="1"/>
        </w:numPr>
        <w:spacing w:line="240" w:lineRule="auto"/>
        <w:ind w:left="709" w:hanging="357"/>
        <w:rPr>
          <w:u w:val="single"/>
        </w:rPr>
      </w:pPr>
      <w:r w:rsidRPr="006023D7">
        <w:rPr>
          <w:u w:val="single"/>
        </w:rPr>
        <w:t>Recht op beperking van de verwerking</w:t>
      </w:r>
    </w:p>
    <w:p w14:paraId="585D4B0A" w14:textId="77777777" w:rsidR="003D7884" w:rsidRDefault="003D7884" w:rsidP="003D7884">
      <w:pPr>
        <w:pStyle w:val="Lijstalinea"/>
        <w:spacing w:line="240" w:lineRule="auto"/>
        <w:ind w:left="709"/>
      </w:pPr>
    </w:p>
    <w:p w14:paraId="0E14A36A" w14:textId="77777777" w:rsidR="003D7884" w:rsidRPr="00C367DE" w:rsidRDefault="003D7884" w:rsidP="003D7884">
      <w:pPr>
        <w:pStyle w:val="Lijstalinea"/>
        <w:spacing w:line="360" w:lineRule="auto"/>
        <w:ind w:left="709"/>
        <w:rPr>
          <w:sz w:val="20"/>
          <w:szCs w:val="20"/>
        </w:rPr>
      </w:pPr>
      <w:r w:rsidRPr="00C367DE">
        <w:rPr>
          <w:sz w:val="20"/>
          <w:szCs w:val="20"/>
        </w:rPr>
        <w:t>In bepaalde gevallen kan u vragen om de verwerking van uw persoonsgegevens (tijdelijk) te beperken. Dit is o.a. wanneer:</w:t>
      </w:r>
    </w:p>
    <w:p w14:paraId="48CDD8BF" w14:textId="77777777" w:rsidR="003D7884" w:rsidRPr="00C367DE" w:rsidRDefault="003D7884" w:rsidP="003D7884">
      <w:pPr>
        <w:pStyle w:val="Lijstalinea"/>
        <w:numPr>
          <w:ilvl w:val="0"/>
          <w:numId w:val="15"/>
        </w:numPr>
        <w:spacing w:line="360" w:lineRule="auto"/>
        <w:rPr>
          <w:sz w:val="20"/>
          <w:szCs w:val="20"/>
        </w:rPr>
      </w:pPr>
      <w:r w:rsidRPr="00C367DE">
        <w:rPr>
          <w:sz w:val="20"/>
          <w:szCs w:val="20"/>
        </w:rPr>
        <w:t>De juistheid van uw gegevens wordt betwist, gedurende de periode die wij nodig hebben om de juistheid te controleren;</w:t>
      </w:r>
    </w:p>
    <w:p w14:paraId="1C00FCEB" w14:textId="77777777" w:rsidR="003D7884" w:rsidRPr="00773F95" w:rsidRDefault="003D7884" w:rsidP="003D7884">
      <w:pPr>
        <w:pStyle w:val="Lijstalinea"/>
        <w:numPr>
          <w:ilvl w:val="0"/>
          <w:numId w:val="15"/>
        </w:numPr>
        <w:spacing w:line="360" w:lineRule="auto"/>
        <w:rPr>
          <w:sz w:val="20"/>
          <w:szCs w:val="20"/>
        </w:rPr>
      </w:pPr>
      <w:r w:rsidRPr="00C367DE">
        <w:rPr>
          <w:sz w:val="20"/>
          <w:szCs w:val="20"/>
        </w:rPr>
        <w:t>Uw gegevens niet meer nodig zijn voor de doeleinden waarvoor ze verzameld werden maar u ze nodig zijn voor het instellen, uitvoeren of onderbouwen van een rechtsvordering</w:t>
      </w:r>
    </w:p>
    <w:p w14:paraId="6CF37B91" w14:textId="77777777" w:rsidR="003D7884" w:rsidRDefault="003D7884" w:rsidP="003D7884">
      <w:pPr>
        <w:pStyle w:val="Lijstalinea"/>
        <w:spacing w:line="360" w:lineRule="auto"/>
        <w:ind w:left="709"/>
        <w:rPr>
          <w:sz w:val="20"/>
          <w:szCs w:val="20"/>
        </w:rPr>
      </w:pPr>
    </w:p>
    <w:p w14:paraId="53D84C5B" w14:textId="77777777" w:rsidR="003D7884" w:rsidRPr="00C367DE" w:rsidRDefault="003D7884" w:rsidP="003D7884">
      <w:pPr>
        <w:pStyle w:val="Lijstalinea"/>
        <w:spacing w:line="360" w:lineRule="auto"/>
        <w:ind w:left="709"/>
        <w:rPr>
          <w:sz w:val="20"/>
          <w:szCs w:val="20"/>
        </w:rPr>
      </w:pPr>
      <w:r w:rsidRPr="00C367DE">
        <w:rPr>
          <w:sz w:val="20"/>
          <w:szCs w:val="20"/>
        </w:rPr>
        <w:t>De beperking van verwerking eindigt in volgende situaties:</w:t>
      </w:r>
    </w:p>
    <w:p w14:paraId="2BF62171" w14:textId="77777777" w:rsidR="003D7884" w:rsidRPr="00C367DE" w:rsidRDefault="003D7884" w:rsidP="003D7884">
      <w:pPr>
        <w:pStyle w:val="Lijstalinea"/>
        <w:numPr>
          <w:ilvl w:val="0"/>
          <w:numId w:val="16"/>
        </w:numPr>
        <w:spacing w:line="360" w:lineRule="auto"/>
        <w:rPr>
          <w:sz w:val="20"/>
          <w:szCs w:val="20"/>
        </w:rPr>
      </w:pPr>
      <w:r w:rsidRPr="00C367DE">
        <w:rPr>
          <w:sz w:val="20"/>
          <w:szCs w:val="20"/>
        </w:rPr>
        <w:t>U hiermee instemde;</w:t>
      </w:r>
    </w:p>
    <w:p w14:paraId="1C6DB27C" w14:textId="77777777" w:rsidR="003D7884" w:rsidRPr="00C367DE" w:rsidRDefault="003D7884" w:rsidP="003D7884">
      <w:pPr>
        <w:pStyle w:val="Lijstalinea"/>
        <w:numPr>
          <w:ilvl w:val="0"/>
          <w:numId w:val="16"/>
        </w:numPr>
        <w:spacing w:line="360" w:lineRule="auto"/>
        <w:rPr>
          <w:sz w:val="20"/>
          <w:szCs w:val="20"/>
        </w:rPr>
      </w:pPr>
      <w:r w:rsidRPr="00C367DE">
        <w:rPr>
          <w:sz w:val="20"/>
          <w:szCs w:val="20"/>
        </w:rPr>
        <w:t>De verwerking nodig is om een rechtsvordering in te stellen, uit te oefenen of te onderbouwen;</w:t>
      </w:r>
    </w:p>
    <w:p w14:paraId="37650EFF" w14:textId="77777777" w:rsidR="003D7884" w:rsidRPr="00C367DE" w:rsidRDefault="003D7884" w:rsidP="003D7884">
      <w:pPr>
        <w:pStyle w:val="Lijstalinea"/>
        <w:numPr>
          <w:ilvl w:val="0"/>
          <w:numId w:val="16"/>
        </w:numPr>
        <w:spacing w:line="360" w:lineRule="auto"/>
        <w:rPr>
          <w:sz w:val="20"/>
          <w:szCs w:val="20"/>
        </w:rPr>
      </w:pPr>
      <w:r w:rsidRPr="00C367DE">
        <w:rPr>
          <w:sz w:val="20"/>
          <w:szCs w:val="20"/>
        </w:rPr>
        <w:t>De verwerking vereist is om de rechten van een andere natuurlijk persoon of rechtspersoon te beschermen;</w:t>
      </w:r>
    </w:p>
    <w:p w14:paraId="3AFD1F35" w14:textId="77777777" w:rsidR="003D7884" w:rsidRPr="00C367DE" w:rsidRDefault="003D7884" w:rsidP="003D7884">
      <w:pPr>
        <w:pStyle w:val="Lijstalinea"/>
        <w:numPr>
          <w:ilvl w:val="0"/>
          <w:numId w:val="16"/>
        </w:numPr>
        <w:spacing w:line="360" w:lineRule="auto"/>
        <w:rPr>
          <w:sz w:val="20"/>
          <w:szCs w:val="20"/>
        </w:rPr>
      </w:pPr>
      <w:r w:rsidRPr="00C367DE">
        <w:rPr>
          <w:sz w:val="20"/>
          <w:szCs w:val="20"/>
        </w:rPr>
        <w:t>Het algemeen belang de verwerking vereist</w:t>
      </w:r>
    </w:p>
    <w:p w14:paraId="1BA3148A" w14:textId="77777777" w:rsidR="003D7884" w:rsidRDefault="003D7884" w:rsidP="003D7884">
      <w:pPr>
        <w:pStyle w:val="Lijstalinea"/>
        <w:spacing w:line="240" w:lineRule="auto"/>
        <w:ind w:left="709"/>
      </w:pPr>
    </w:p>
    <w:p w14:paraId="5A57B544" w14:textId="77777777" w:rsidR="003D7884" w:rsidRPr="006023D7" w:rsidRDefault="003D7884" w:rsidP="003D7884">
      <w:pPr>
        <w:pStyle w:val="Lijstalinea"/>
        <w:numPr>
          <w:ilvl w:val="1"/>
          <w:numId w:val="1"/>
        </w:numPr>
        <w:spacing w:line="240" w:lineRule="auto"/>
        <w:ind w:left="709"/>
        <w:rPr>
          <w:u w:val="single"/>
        </w:rPr>
      </w:pPr>
      <w:r w:rsidRPr="006023D7">
        <w:rPr>
          <w:u w:val="single"/>
        </w:rPr>
        <w:t>Recht op overdraagbaarheid</w:t>
      </w:r>
    </w:p>
    <w:p w14:paraId="71D1E850" w14:textId="77777777" w:rsidR="003D7884" w:rsidRDefault="003D7884" w:rsidP="003D7884">
      <w:pPr>
        <w:pStyle w:val="Lijstalinea"/>
        <w:spacing w:line="240" w:lineRule="auto"/>
        <w:ind w:left="709"/>
      </w:pPr>
    </w:p>
    <w:p w14:paraId="1CCA3382" w14:textId="77777777" w:rsidR="003D7884" w:rsidRPr="00C367DE" w:rsidRDefault="003D7884" w:rsidP="003D7884">
      <w:pPr>
        <w:pStyle w:val="Lijstalinea"/>
        <w:spacing w:line="360" w:lineRule="auto"/>
        <w:ind w:left="709"/>
        <w:rPr>
          <w:sz w:val="20"/>
          <w:szCs w:val="20"/>
        </w:rPr>
      </w:pPr>
      <w:r w:rsidRPr="00C367DE">
        <w:rPr>
          <w:sz w:val="20"/>
          <w:szCs w:val="20"/>
        </w:rPr>
        <w:t>In bepaalde situaties heeft u het recht om de persoonsgegevens die aan COMPEREX werden verstrekt te laten overdragen:</w:t>
      </w:r>
    </w:p>
    <w:p w14:paraId="1426D22E" w14:textId="77777777" w:rsidR="003D7884" w:rsidRPr="00C367DE" w:rsidRDefault="003D7884" w:rsidP="003D7884">
      <w:pPr>
        <w:pStyle w:val="Lijstalinea"/>
        <w:numPr>
          <w:ilvl w:val="0"/>
          <w:numId w:val="17"/>
        </w:numPr>
        <w:spacing w:line="360" w:lineRule="auto"/>
        <w:rPr>
          <w:sz w:val="20"/>
          <w:szCs w:val="20"/>
        </w:rPr>
      </w:pPr>
      <w:r w:rsidRPr="00C367DE">
        <w:rPr>
          <w:sz w:val="20"/>
          <w:szCs w:val="20"/>
        </w:rPr>
        <w:t>Aan u; of</w:t>
      </w:r>
    </w:p>
    <w:p w14:paraId="3059DAEB" w14:textId="77777777" w:rsidR="003D7884" w:rsidRPr="00C367DE" w:rsidRDefault="003D7884" w:rsidP="003D7884">
      <w:pPr>
        <w:pStyle w:val="Lijstalinea"/>
        <w:numPr>
          <w:ilvl w:val="0"/>
          <w:numId w:val="17"/>
        </w:numPr>
        <w:spacing w:line="360" w:lineRule="auto"/>
        <w:rPr>
          <w:sz w:val="20"/>
          <w:szCs w:val="20"/>
        </w:rPr>
      </w:pPr>
      <w:r w:rsidRPr="00C367DE">
        <w:rPr>
          <w:sz w:val="20"/>
          <w:szCs w:val="20"/>
        </w:rPr>
        <w:t>Aan een andere verwerkingsverantwoordelijke indien dit technisch mogelijk is</w:t>
      </w:r>
    </w:p>
    <w:p w14:paraId="023049A8" w14:textId="77777777" w:rsidR="003D7884" w:rsidRPr="00C367DE" w:rsidRDefault="003D7884" w:rsidP="003D7884">
      <w:pPr>
        <w:pStyle w:val="Lijstalinea"/>
        <w:spacing w:line="360" w:lineRule="auto"/>
        <w:ind w:left="709"/>
        <w:rPr>
          <w:sz w:val="20"/>
          <w:szCs w:val="20"/>
        </w:rPr>
      </w:pPr>
    </w:p>
    <w:p w14:paraId="1186752C" w14:textId="77777777" w:rsidR="003D7884" w:rsidRPr="00C367DE" w:rsidRDefault="003D7884" w:rsidP="003D7884">
      <w:pPr>
        <w:pStyle w:val="Lijstalinea"/>
        <w:spacing w:line="360" w:lineRule="auto"/>
        <w:ind w:left="709"/>
        <w:rPr>
          <w:sz w:val="20"/>
          <w:szCs w:val="20"/>
        </w:rPr>
      </w:pPr>
      <w:r w:rsidRPr="00C367DE">
        <w:rPr>
          <w:sz w:val="20"/>
          <w:szCs w:val="20"/>
        </w:rPr>
        <w:t>Dit is het geval indien:</w:t>
      </w:r>
    </w:p>
    <w:p w14:paraId="6E49C2DE" w14:textId="77777777" w:rsidR="003D7884" w:rsidRPr="00C367DE" w:rsidRDefault="003D7884" w:rsidP="003D7884">
      <w:pPr>
        <w:pStyle w:val="Lijstalinea"/>
        <w:numPr>
          <w:ilvl w:val="0"/>
          <w:numId w:val="18"/>
        </w:numPr>
        <w:spacing w:line="360" w:lineRule="auto"/>
        <w:rPr>
          <w:sz w:val="20"/>
          <w:szCs w:val="20"/>
        </w:rPr>
      </w:pPr>
      <w:r w:rsidRPr="00C367DE">
        <w:rPr>
          <w:sz w:val="20"/>
          <w:szCs w:val="20"/>
        </w:rPr>
        <w:t xml:space="preserve">U </w:t>
      </w:r>
      <w:r>
        <w:rPr>
          <w:sz w:val="20"/>
          <w:szCs w:val="20"/>
        </w:rPr>
        <w:t xml:space="preserve">deze gegevens zelfs verstrekte of u </w:t>
      </w:r>
      <w:r w:rsidRPr="00C367DE">
        <w:rPr>
          <w:sz w:val="20"/>
          <w:szCs w:val="20"/>
        </w:rPr>
        <w:t>instemde met de verwerking van uw persoonsgegevens of deze verwerking noodzakelijk is voor de uitvoering van een overeenkomst;</w:t>
      </w:r>
    </w:p>
    <w:p w14:paraId="1EC5C419" w14:textId="77777777" w:rsidR="003D7884" w:rsidRDefault="003D7884" w:rsidP="003D7884">
      <w:pPr>
        <w:pStyle w:val="Lijstalinea"/>
        <w:numPr>
          <w:ilvl w:val="0"/>
          <w:numId w:val="18"/>
        </w:numPr>
        <w:spacing w:line="360" w:lineRule="auto"/>
        <w:rPr>
          <w:sz w:val="20"/>
          <w:szCs w:val="20"/>
        </w:rPr>
      </w:pPr>
      <w:r w:rsidRPr="00C367DE">
        <w:rPr>
          <w:sz w:val="20"/>
          <w:szCs w:val="20"/>
        </w:rPr>
        <w:lastRenderedPageBreak/>
        <w:t>Er sprake is van een geautomatiseerde verwerking</w:t>
      </w:r>
    </w:p>
    <w:p w14:paraId="2400B9E4" w14:textId="77777777" w:rsidR="003D7884" w:rsidRPr="00C7453E" w:rsidRDefault="003D7884" w:rsidP="003D7884">
      <w:pPr>
        <w:pStyle w:val="Lijstalinea"/>
        <w:spacing w:line="360" w:lineRule="auto"/>
        <w:ind w:left="1429"/>
        <w:rPr>
          <w:sz w:val="20"/>
          <w:szCs w:val="20"/>
        </w:rPr>
      </w:pPr>
    </w:p>
    <w:p w14:paraId="4AE82C41" w14:textId="77777777" w:rsidR="003D7884" w:rsidRPr="006023D7" w:rsidRDefault="003D7884" w:rsidP="003D7884">
      <w:pPr>
        <w:pStyle w:val="Lijstalinea"/>
        <w:numPr>
          <w:ilvl w:val="1"/>
          <w:numId w:val="1"/>
        </w:numPr>
        <w:spacing w:line="240" w:lineRule="auto"/>
        <w:ind w:left="709"/>
        <w:rPr>
          <w:u w:val="single"/>
        </w:rPr>
      </w:pPr>
      <w:r w:rsidRPr="006023D7">
        <w:rPr>
          <w:u w:val="single"/>
        </w:rPr>
        <w:t>Recht van bezwaar</w:t>
      </w:r>
    </w:p>
    <w:p w14:paraId="47F69DF1" w14:textId="77777777" w:rsidR="003D7884" w:rsidRPr="00C367DE" w:rsidRDefault="003D7884" w:rsidP="003D7884">
      <w:pPr>
        <w:pStyle w:val="Lijstalinea"/>
        <w:spacing w:line="240" w:lineRule="auto"/>
        <w:ind w:left="709"/>
        <w:rPr>
          <w:sz w:val="20"/>
          <w:szCs w:val="20"/>
        </w:rPr>
      </w:pPr>
    </w:p>
    <w:p w14:paraId="5B1608B5" w14:textId="77777777" w:rsidR="003D7884" w:rsidRPr="00C367DE" w:rsidRDefault="003D7884" w:rsidP="003D7884">
      <w:pPr>
        <w:pStyle w:val="Lijstalinea"/>
        <w:spacing w:line="360" w:lineRule="auto"/>
        <w:ind w:left="709"/>
        <w:rPr>
          <w:sz w:val="20"/>
          <w:szCs w:val="20"/>
        </w:rPr>
      </w:pPr>
      <w:r w:rsidRPr="00C367DE">
        <w:rPr>
          <w:sz w:val="20"/>
          <w:szCs w:val="20"/>
        </w:rPr>
        <w:t xml:space="preserve">Berust de verwerking van uw persoonsgegevens op een gerechtvaardigd belang aan onze zijde beschikt u over het recht om op ieder ogenblik een bezwaar te maken rekening houdend met uw specifieke situatie. </w:t>
      </w:r>
      <w:r>
        <w:rPr>
          <w:sz w:val="20"/>
          <w:szCs w:val="20"/>
        </w:rPr>
        <w:t>Tenzij het verzoek betrekking heeft op directe marketing, zal er</w:t>
      </w:r>
      <w:r w:rsidRPr="00C367DE">
        <w:rPr>
          <w:sz w:val="20"/>
          <w:szCs w:val="20"/>
        </w:rPr>
        <w:t xml:space="preserve"> echter geen rekening worden gehouden met uw verzoek indien het gerechtvaardigd belang van COMPEREX  zwaarder weegt dan het uwe of de verwerking nodig blijft om een rechtsvordering in te stellen, uit te oefenen of te onderbouw</w:t>
      </w:r>
      <w:r>
        <w:rPr>
          <w:sz w:val="20"/>
          <w:szCs w:val="20"/>
        </w:rPr>
        <w:t xml:space="preserve">d. </w:t>
      </w:r>
    </w:p>
    <w:p w14:paraId="7758DFA4" w14:textId="77777777" w:rsidR="003D7884" w:rsidRDefault="003D7884" w:rsidP="003D7884">
      <w:pPr>
        <w:pStyle w:val="Lijstalinea"/>
        <w:spacing w:line="240" w:lineRule="auto"/>
        <w:ind w:left="709"/>
      </w:pPr>
    </w:p>
    <w:p w14:paraId="27889941" w14:textId="77777777" w:rsidR="003D7884" w:rsidRPr="00F97A33" w:rsidRDefault="003D7884" w:rsidP="003D7884">
      <w:pPr>
        <w:pStyle w:val="Lijstalinea"/>
        <w:numPr>
          <w:ilvl w:val="1"/>
          <w:numId w:val="1"/>
        </w:numPr>
        <w:spacing w:line="240" w:lineRule="auto"/>
        <w:ind w:left="709"/>
        <w:rPr>
          <w:u w:val="single"/>
        </w:rPr>
      </w:pPr>
      <w:r w:rsidRPr="00F97A33">
        <w:rPr>
          <w:u w:val="single"/>
        </w:rPr>
        <w:t>Recht om niet het voorwerp te zijn van een beslissing die uitsluitend gebaseerd is op een geautomatiseerde verwerking, inclusief profilering, en rechtsgevolgen teweeg kan brengen die betrekking hebben op u of een aanzienlijk gelijkaardige impact op u kunnen hebben</w:t>
      </w:r>
    </w:p>
    <w:p w14:paraId="3E6C2410" w14:textId="77777777" w:rsidR="003D7884" w:rsidRDefault="003D7884" w:rsidP="003D7884">
      <w:pPr>
        <w:pStyle w:val="Lijstalinea"/>
        <w:spacing w:line="240" w:lineRule="auto"/>
        <w:ind w:left="709"/>
      </w:pPr>
    </w:p>
    <w:p w14:paraId="55B03E4C" w14:textId="77777777" w:rsidR="003D7884" w:rsidRPr="00C367DE" w:rsidRDefault="003D7884" w:rsidP="003D7884">
      <w:pPr>
        <w:pStyle w:val="Lijstalinea"/>
        <w:spacing w:line="360" w:lineRule="auto"/>
        <w:ind w:left="709"/>
        <w:rPr>
          <w:sz w:val="20"/>
          <w:szCs w:val="20"/>
        </w:rPr>
      </w:pPr>
      <w:r w:rsidRPr="00C367DE">
        <w:rPr>
          <w:sz w:val="20"/>
          <w:szCs w:val="20"/>
        </w:rPr>
        <w:t xml:space="preserve">Aangezien COMPEREX overtuigd is de beste service te kunnen leveren d.m.v. een individuele aanpak </w:t>
      </w:r>
      <w:r>
        <w:rPr>
          <w:sz w:val="20"/>
          <w:szCs w:val="20"/>
        </w:rPr>
        <w:t xml:space="preserve">aan te leveren van elke klant zal u niet </w:t>
      </w:r>
      <w:r w:rsidRPr="00C367DE">
        <w:rPr>
          <w:sz w:val="20"/>
          <w:szCs w:val="20"/>
        </w:rPr>
        <w:t>het voorwerp uitmaken van een beslissing die louter gebaseerd is op een geautomatiseerde verwerking (incl. profilering), en rechtsgevolgen teweeg kan die betrekking hebben op u of een aanzienlijk gelijkaardige impact op u kunnen hebben. COMPEREX zorgt altijd voor een aanzienlijke menselijke tussenkomst.</w:t>
      </w:r>
      <w:r>
        <w:rPr>
          <w:sz w:val="20"/>
          <w:szCs w:val="20"/>
        </w:rPr>
        <w:t xml:space="preserve"> </w:t>
      </w:r>
    </w:p>
    <w:p w14:paraId="6552C432" w14:textId="77777777" w:rsidR="003D7884" w:rsidRDefault="003D7884" w:rsidP="003D7884">
      <w:pPr>
        <w:pStyle w:val="Lijstalinea"/>
        <w:spacing w:line="240" w:lineRule="auto"/>
        <w:ind w:left="709"/>
      </w:pPr>
    </w:p>
    <w:p w14:paraId="333DA328" w14:textId="77777777" w:rsidR="003D7884" w:rsidRPr="00F97A33" w:rsidRDefault="003D7884" w:rsidP="003D7884">
      <w:pPr>
        <w:pStyle w:val="Lijstalinea"/>
        <w:numPr>
          <w:ilvl w:val="1"/>
          <w:numId w:val="1"/>
        </w:numPr>
        <w:spacing w:line="240" w:lineRule="auto"/>
        <w:ind w:left="709"/>
        <w:rPr>
          <w:u w:val="single"/>
        </w:rPr>
      </w:pPr>
      <w:r w:rsidRPr="00F97A33">
        <w:rPr>
          <w:u w:val="single"/>
        </w:rPr>
        <w:t>Recht om uw toestemming in te trekken</w:t>
      </w:r>
    </w:p>
    <w:p w14:paraId="5EA90C12" w14:textId="77777777" w:rsidR="003D7884" w:rsidRDefault="003D7884" w:rsidP="003D7884">
      <w:pPr>
        <w:pStyle w:val="Lijstalinea"/>
        <w:spacing w:line="240" w:lineRule="auto"/>
        <w:ind w:left="709"/>
      </w:pPr>
    </w:p>
    <w:p w14:paraId="164106E0" w14:textId="77777777" w:rsidR="003D7884" w:rsidRPr="00C367DE" w:rsidRDefault="003D7884" w:rsidP="003D7884">
      <w:pPr>
        <w:pStyle w:val="Lijstalinea"/>
        <w:spacing w:line="360" w:lineRule="auto"/>
        <w:ind w:left="709"/>
        <w:rPr>
          <w:sz w:val="20"/>
          <w:szCs w:val="20"/>
        </w:rPr>
      </w:pPr>
      <w:r w:rsidRPr="00C367DE">
        <w:rPr>
          <w:sz w:val="20"/>
          <w:szCs w:val="20"/>
        </w:rPr>
        <w:t>Indien de verwerking van uw persoonsgegevens door COMPEREX</w:t>
      </w:r>
      <w:r>
        <w:rPr>
          <w:sz w:val="20"/>
          <w:szCs w:val="20"/>
        </w:rPr>
        <w:t xml:space="preserve"> </w:t>
      </w:r>
      <w:r w:rsidRPr="00C367DE">
        <w:rPr>
          <w:sz w:val="20"/>
          <w:szCs w:val="20"/>
        </w:rPr>
        <w:t>louter op uw toestemming is gebaseerd kan u op elk moment een bezwaar maken tegen de verwerking van de gegevens voor eerder genoemde doeleinden.</w:t>
      </w:r>
    </w:p>
    <w:p w14:paraId="57B18E46" w14:textId="77777777" w:rsidR="003D7884" w:rsidRPr="00C367DE" w:rsidRDefault="003D7884" w:rsidP="003D7884">
      <w:pPr>
        <w:pStyle w:val="Lijstalinea"/>
        <w:spacing w:line="360" w:lineRule="auto"/>
        <w:ind w:left="709"/>
        <w:rPr>
          <w:sz w:val="20"/>
          <w:szCs w:val="20"/>
        </w:rPr>
      </w:pPr>
      <w:r w:rsidRPr="00C367DE">
        <w:rPr>
          <w:sz w:val="20"/>
          <w:szCs w:val="20"/>
        </w:rPr>
        <w:t>In dat geval zou COMPEREX zich in de onmogelijkheid kunnen bevinden om dat doeleinde te verwezenlijken en/of gevolg te geven aan uw verzoek. De intrekking van uw toestemming doet geen afbreuk aan de rechtmatige verwerking van uw gegevens die plaatsvond gedurende de periode voorafgaand aan de intrekking van uw toestemming.</w:t>
      </w:r>
    </w:p>
    <w:p w14:paraId="51ABF788" w14:textId="77777777" w:rsidR="003D7884" w:rsidRDefault="003D7884" w:rsidP="003D7884">
      <w:pPr>
        <w:pStyle w:val="Lijstalinea"/>
        <w:spacing w:line="240" w:lineRule="auto"/>
        <w:ind w:left="709"/>
      </w:pPr>
    </w:p>
    <w:p w14:paraId="4D441005" w14:textId="77777777" w:rsidR="003D7884" w:rsidRPr="00F97A33" w:rsidRDefault="003D7884" w:rsidP="003D7884">
      <w:pPr>
        <w:pStyle w:val="Lijstalinea"/>
        <w:numPr>
          <w:ilvl w:val="1"/>
          <w:numId w:val="1"/>
        </w:numPr>
        <w:spacing w:line="240" w:lineRule="auto"/>
        <w:ind w:left="709"/>
        <w:rPr>
          <w:u w:val="single"/>
        </w:rPr>
      </w:pPr>
      <w:r w:rsidRPr="00F97A33">
        <w:rPr>
          <w:u w:val="single"/>
        </w:rPr>
        <w:t>Tot wie kan u zich richten?</w:t>
      </w:r>
    </w:p>
    <w:p w14:paraId="47277412" w14:textId="77777777" w:rsidR="003D7884" w:rsidRDefault="003D7884" w:rsidP="003D7884">
      <w:pPr>
        <w:pStyle w:val="Lijstalinea"/>
        <w:spacing w:line="240" w:lineRule="auto"/>
        <w:ind w:left="709"/>
      </w:pPr>
    </w:p>
    <w:p w14:paraId="4F9CB1BA" w14:textId="77777777" w:rsidR="003D7884" w:rsidRPr="00C367DE" w:rsidRDefault="003D7884" w:rsidP="003D7884">
      <w:pPr>
        <w:pStyle w:val="Lijstalinea"/>
        <w:spacing w:line="360" w:lineRule="auto"/>
        <w:ind w:left="709"/>
        <w:rPr>
          <w:sz w:val="20"/>
          <w:szCs w:val="20"/>
        </w:rPr>
      </w:pPr>
      <w:r w:rsidRPr="00C367DE">
        <w:rPr>
          <w:sz w:val="20"/>
          <w:szCs w:val="20"/>
        </w:rPr>
        <w:t>Om uw rechten uit te oefenen volstaat een gedateerde en ondertekende aanvraag samen met een recto verso kopie van uw identiteitskaart via post of e-mail verstuurd naar volgend adres:</w:t>
      </w:r>
    </w:p>
    <w:p w14:paraId="495B0895" w14:textId="7338591C" w:rsidR="003D7884" w:rsidRPr="00C367DE" w:rsidRDefault="003D7884" w:rsidP="003D7884">
      <w:pPr>
        <w:pStyle w:val="Lijstalinea"/>
        <w:spacing w:line="360" w:lineRule="auto"/>
        <w:ind w:left="709"/>
        <w:rPr>
          <w:sz w:val="20"/>
          <w:szCs w:val="20"/>
        </w:rPr>
      </w:pPr>
      <w:r w:rsidRPr="00C367DE">
        <w:rPr>
          <w:sz w:val="20"/>
          <w:szCs w:val="20"/>
        </w:rPr>
        <w:t>info@Comperex.</w:t>
      </w:r>
      <w:r w:rsidR="00891125">
        <w:rPr>
          <w:sz w:val="20"/>
          <w:szCs w:val="20"/>
        </w:rPr>
        <w:t>nl</w:t>
      </w:r>
    </w:p>
    <w:p w14:paraId="44651811" w14:textId="77777777" w:rsidR="003D7884" w:rsidRPr="00C367DE" w:rsidRDefault="003D7884" w:rsidP="003D7884">
      <w:pPr>
        <w:pStyle w:val="Lijstalinea"/>
        <w:spacing w:line="360" w:lineRule="auto"/>
        <w:ind w:left="709"/>
        <w:rPr>
          <w:sz w:val="20"/>
          <w:szCs w:val="20"/>
        </w:rPr>
      </w:pPr>
    </w:p>
    <w:p w14:paraId="392D95FC" w14:textId="3597D926" w:rsidR="00891125" w:rsidRDefault="003D7884" w:rsidP="00891125">
      <w:pPr>
        <w:pStyle w:val="Lijstalinea"/>
        <w:spacing w:line="360" w:lineRule="auto"/>
        <w:ind w:left="709"/>
        <w:rPr>
          <w:sz w:val="20"/>
          <w:szCs w:val="20"/>
        </w:rPr>
      </w:pPr>
      <w:r w:rsidRPr="00C367DE">
        <w:rPr>
          <w:sz w:val="20"/>
          <w:szCs w:val="20"/>
        </w:rPr>
        <w:t>Indien u meent dat de verwerking van uw persoonsgegevens strijdig is met de toepasselijke wetgeving kan u tevens een klacht indienen bij de gegevensbeschermingsautoriteit</w:t>
      </w:r>
      <w:r w:rsidR="00891125">
        <w:rPr>
          <w:sz w:val="20"/>
          <w:szCs w:val="20"/>
        </w:rPr>
        <w:t>:</w:t>
      </w:r>
      <w:r w:rsidRPr="00C367DE">
        <w:rPr>
          <w:sz w:val="20"/>
          <w:szCs w:val="20"/>
        </w:rPr>
        <w:t xml:space="preserve"> </w:t>
      </w:r>
    </w:p>
    <w:p w14:paraId="1978EC67" w14:textId="328BD315" w:rsidR="00891125" w:rsidRPr="00891125" w:rsidRDefault="00891125" w:rsidP="00891125">
      <w:pPr>
        <w:pStyle w:val="Lijstalinea"/>
        <w:spacing w:line="360" w:lineRule="auto"/>
        <w:ind w:left="709"/>
        <w:rPr>
          <w:sz w:val="20"/>
          <w:szCs w:val="20"/>
        </w:rPr>
      </w:pPr>
      <w:r w:rsidRPr="00891125">
        <w:rPr>
          <w:sz w:val="20"/>
          <w:szCs w:val="20"/>
        </w:rPr>
        <w:t xml:space="preserve">(www.autoriteitpersoonsgegevens.nl) - </w:t>
      </w:r>
      <w:proofErr w:type="spellStart"/>
      <w:r w:rsidRPr="00891125">
        <w:rPr>
          <w:sz w:val="20"/>
          <w:szCs w:val="20"/>
        </w:rPr>
        <w:t>Bezuidenhoutseweg</w:t>
      </w:r>
      <w:proofErr w:type="spellEnd"/>
      <w:r w:rsidRPr="00891125">
        <w:rPr>
          <w:sz w:val="20"/>
          <w:szCs w:val="20"/>
        </w:rPr>
        <w:t xml:space="preserve"> 30, 2594 AV te DEN HAAG met</w:t>
      </w:r>
    </w:p>
    <w:p w14:paraId="608F1228" w14:textId="1D724F56" w:rsidR="003D7884" w:rsidRDefault="00891125" w:rsidP="00891125">
      <w:pPr>
        <w:pStyle w:val="Lijstalinea"/>
        <w:spacing w:line="360" w:lineRule="auto"/>
        <w:ind w:left="709"/>
        <w:rPr>
          <w:sz w:val="20"/>
          <w:szCs w:val="20"/>
        </w:rPr>
      </w:pPr>
      <w:r w:rsidRPr="00891125">
        <w:rPr>
          <w:sz w:val="20"/>
          <w:szCs w:val="20"/>
        </w:rPr>
        <w:t>telefoonnummer: 088 - 1805 250</w:t>
      </w:r>
      <w:r>
        <w:rPr>
          <w:sz w:val="20"/>
          <w:szCs w:val="20"/>
        </w:rPr>
        <w:t>.</w:t>
      </w:r>
    </w:p>
    <w:p w14:paraId="38C16FF2" w14:textId="77777777" w:rsidR="00891125" w:rsidRPr="00654575" w:rsidRDefault="00891125" w:rsidP="00891125">
      <w:pPr>
        <w:pStyle w:val="Lijstalinea"/>
        <w:spacing w:line="240" w:lineRule="auto"/>
        <w:ind w:left="709"/>
      </w:pPr>
    </w:p>
    <w:p w14:paraId="6BB86EE2" w14:textId="77777777" w:rsidR="003D7884" w:rsidRPr="00322DCD" w:rsidRDefault="003D7884" w:rsidP="003D7884">
      <w:pPr>
        <w:pStyle w:val="Lijstalinea"/>
        <w:numPr>
          <w:ilvl w:val="0"/>
          <w:numId w:val="1"/>
        </w:numPr>
        <w:spacing w:line="240" w:lineRule="auto"/>
        <w:ind w:left="357" w:hanging="357"/>
        <w:rPr>
          <w:b/>
          <w:u w:val="single"/>
        </w:rPr>
      </w:pPr>
      <w:r w:rsidRPr="00322DCD">
        <w:rPr>
          <w:b/>
          <w:u w:val="single"/>
        </w:rPr>
        <w:t>Hoelang bewaren wij uw gegevens?</w:t>
      </w:r>
    </w:p>
    <w:p w14:paraId="1D82B297" w14:textId="77777777" w:rsidR="003D7884" w:rsidRDefault="003D7884" w:rsidP="003D7884">
      <w:pPr>
        <w:pStyle w:val="Lijstalinea"/>
        <w:spacing w:line="240" w:lineRule="auto"/>
        <w:ind w:left="357"/>
      </w:pPr>
    </w:p>
    <w:p w14:paraId="3A0A0048" w14:textId="77777777" w:rsidR="003D7884" w:rsidRPr="00C367DE" w:rsidRDefault="003D7884" w:rsidP="003D7884">
      <w:pPr>
        <w:pStyle w:val="Lijstalinea"/>
        <w:spacing w:line="360" w:lineRule="auto"/>
        <w:ind w:left="357"/>
        <w:rPr>
          <w:sz w:val="20"/>
          <w:szCs w:val="20"/>
        </w:rPr>
      </w:pPr>
      <w:r w:rsidRPr="00C367DE">
        <w:rPr>
          <w:sz w:val="20"/>
          <w:szCs w:val="20"/>
        </w:rPr>
        <w:t>COMPEREX maakt uitsluitend gebruik van uw persoonsgegevens gedurende de periode waarin COMPEREX</w:t>
      </w:r>
      <w:r>
        <w:rPr>
          <w:sz w:val="20"/>
          <w:szCs w:val="20"/>
        </w:rPr>
        <w:t xml:space="preserve"> </w:t>
      </w:r>
      <w:r w:rsidRPr="00C367DE">
        <w:rPr>
          <w:sz w:val="20"/>
          <w:szCs w:val="20"/>
        </w:rPr>
        <w:t>over een doeleinde beschikt. Zodra alle doeleinden bereikt werden worden uw gegevens verwijderd. Concreet betekent dit dat de verwerkte gegevens worden bewaard gedurende de volledige looptijd van de overeenkomst, de wettelijke verjaringsperiode alsook elke andere bewaringstermijn die door de wet- en regelgeving opgelegd zou worden.</w:t>
      </w:r>
    </w:p>
    <w:p w14:paraId="2CB99131" w14:textId="77777777" w:rsidR="003D7884" w:rsidRDefault="003D7884" w:rsidP="003D7884">
      <w:pPr>
        <w:pStyle w:val="Lijstalinea"/>
        <w:spacing w:line="240" w:lineRule="auto"/>
        <w:ind w:left="357"/>
      </w:pPr>
    </w:p>
    <w:p w14:paraId="6603BFC4" w14:textId="77777777" w:rsidR="003D7884" w:rsidRPr="00322DCD" w:rsidRDefault="003D7884" w:rsidP="003D7884">
      <w:pPr>
        <w:pStyle w:val="Lijstalinea"/>
        <w:numPr>
          <w:ilvl w:val="0"/>
          <w:numId w:val="1"/>
        </w:numPr>
        <w:spacing w:line="240" w:lineRule="auto"/>
        <w:ind w:left="357" w:hanging="357"/>
        <w:rPr>
          <w:b/>
          <w:u w:val="single"/>
        </w:rPr>
      </w:pPr>
      <w:r w:rsidRPr="00322DCD">
        <w:rPr>
          <w:b/>
          <w:u w:val="single"/>
        </w:rPr>
        <w:t>Cookiebeleid</w:t>
      </w:r>
    </w:p>
    <w:p w14:paraId="38E0C088" w14:textId="77777777" w:rsidR="003D7884" w:rsidRDefault="003D7884" w:rsidP="003D7884">
      <w:pPr>
        <w:pStyle w:val="Lijstalinea"/>
        <w:spacing w:line="240" w:lineRule="auto"/>
        <w:ind w:left="357"/>
      </w:pPr>
    </w:p>
    <w:p w14:paraId="214704B0" w14:textId="77777777" w:rsidR="003D7884" w:rsidRPr="00C367DE" w:rsidRDefault="003D7884" w:rsidP="003D7884">
      <w:pPr>
        <w:pStyle w:val="Lijstalinea"/>
        <w:spacing w:line="360" w:lineRule="auto"/>
        <w:ind w:left="357"/>
        <w:rPr>
          <w:sz w:val="20"/>
          <w:szCs w:val="20"/>
        </w:rPr>
      </w:pPr>
      <w:r w:rsidRPr="00C367DE">
        <w:rPr>
          <w:sz w:val="20"/>
          <w:szCs w:val="20"/>
        </w:rPr>
        <w:t>Indien u gebruik maakt van onze website</w:t>
      </w:r>
      <w:r w:rsidR="00343BA0">
        <w:rPr>
          <w:sz w:val="20"/>
          <w:szCs w:val="20"/>
        </w:rPr>
        <w:t>s</w:t>
      </w:r>
      <w:r w:rsidRPr="00C367DE">
        <w:rPr>
          <w:sz w:val="20"/>
          <w:szCs w:val="20"/>
        </w:rPr>
        <w:t xml:space="preserve"> of één van onze mobiele apps kan u ervoor opteren om al dan niet onze cookies (alsook andere technologische middelen die gegevens en informatie verzamelen over uw surfgedrag) te aanvaarden. Meer informatie betreffende ons cookiebeleid kan u terugvinden op onze website – cookiebeleid. </w:t>
      </w:r>
    </w:p>
    <w:p w14:paraId="3C8BA144" w14:textId="77777777" w:rsidR="003D7884" w:rsidRDefault="003D7884" w:rsidP="003D7884">
      <w:pPr>
        <w:pStyle w:val="Lijstalinea"/>
        <w:spacing w:line="240" w:lineRule="auto"/>
        <w:ind w:left="357"/>
      </w:pPr>
    </w:p>
    <w:p w14:paraId="53B67290" w14:textId="77777777" w:rsidR="003D7884" w:rsidRPr="00322DCD" w:rsidRDefault="003D7884" w:rsidP="003D7884">
      <w:pPr>
        <w:pStyle w:val="Lijstalinea"/>
        <w:numPr>
          <w:ilvl w:val="0"/>
          <w:numId w:val="1"/>
        </w:numPr>
        <w:spacing w:line="240" w:lineRule="auto"/>
        <w:ind w:left="357" w:hanging="357"/>
        <w:rPr>
          <w:b/>
          <w:u w:val="single"/>
        </w:rPr>
      </w:pPr>
      <w:r w:rsidRPr="00322DCD">
        <w:rPr>
          <w:b/>
          <w:u w:val="single"/>
        </w:rPr>
        <w:t>Wijzigingen aan deze privacyverklaring</w:t>
      </w:r>
    </w:p>
    <w:p w14:paraId="1955D562" w14:textId="77777777" w:rsidR="003D7884" w:rsidRDefault="003D7884" w:rsidP="003D7884">
      <w:pPr>
        <w:pStyle w:val="Lijstalinea"/>
        <w:spacing w:line="240" w:lineRule="auto"/>
        <w:ind w:left="357"/>
      </w:pPr>
    </w:p>
    <w:p w14:paraId="0CE7C6A1" w14:textId="77777777" w:rsidR="003D7884" w:rsidRPr="00C367DE" w:rsidRDefault="003D7884" w:rsidP="003D7884">
      <w:pPr>
        <w:pStyle w:val="Lijstalinea"/>
        <w:spacing w:line="360" w:lineRule="auto"/>
        <w:ind w:left="357"/>
        <w:rPr>
          <w:sz w:val="20"/>
          <w:szCs w:val="20"/>
        </w:rPr>
      </w:pPr>
      <w:r w:rsidRPr="00C367DE">
        <w:rPr>
          <w:sz w:val="20"/>
          <w:szCs w:val="20"/>
        </w:rPr>
        <w:t>Het is mogelijk dat deze privacyverklaring in de toekomst wijzigt. Wij nodigen u dan ook uit om online de recentste versie van deze verklaring te raadplegen en zullen u via onze website en eventueel via andere gebruikelijke kanalen op de hoogte houden van wijzigingen.</w:t>
      </w:r>
    </w:p>
    <w:p w14:paraId="32BBC08B" w14:textId="77777777" w:rsidR="003D7884" w:rsidRPr="00C367DE" w:rsidRDefault="003D7884" w:rsidP="003D7884">
      <w:pPr>
        <w:pStyle w:val="Lijstalinea"/>
        <w:spacing w:line="240" w:lineRule="auto"/>
        <w:ind w:left="357"/>
        <w:rPr>
          <w:sz w:val="20"/>
          <w:szCs w:val="20"/>
        </w:rPr>
      </w:pPr>
    </w:p>
    <w:p w14:paraId="67D654DB" w14:textId="77777777" w:rsidR="00BF69A1" w:rsidRDefault="00BF69A1"/>
    <w:sectPr w:rsidR="00BF69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9A0F" w14:textId="77777777" w:rsidR="00171C83" w:rsidRDefault="00171C83">
      <w:pPr>
        <w:spacing w:after="0" w:line="240" w:lineRule="auto"/>
      </w:pPr>
      <w:r>
        <w:separator/>
      </w:r>
    </w:p>
  </w:endnote>
  <w:endnote w:type="continuationSeparator" w:id="0">
    <w:p w14:paraId="0ECADD36" w14:textId="77777777" w:rsidR="00171C83" w:rsidRDefault="0017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FFCB5" w14:textId="77777777" w:rsidR="00171C83" w:rsidRDefault="00171C83">
      <w:pPr>
        <w:spacing w:after="0" w:line="240" w:lineRule="auto"/>
      </w:pPr>
      <w:r>
        <w:separator/>
      </w:r>
    </w:p>
  </w:footnote>
  <w:footnote w:type="continuationSeparator" w:id="0">
    <w:p w14:paraId="7CDAFB6B" w14:textId="77777777" w:rsidR="00171C83" w:rsidRDefault="00171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6A45" w14:textId="77777777" w:rsidR="009D14D3" w:rsidRDefault="00171C83" w:rsidP="000D4087">
    <w:pPr>
      <w:pStyle w:val="Koptekst"/>
      <w:jc w:val="center"/>
    </w:pPr>
  </w:p>
  <w:p w14:paraId="21DCA4D2" w14:textId="77777777" w:rsidR="009D14D3" w:rsidRDefault="00171C83" w:rsidP="000D4087">
    <w:pPr>
      <w:pStyle w:val="Koptekst"/>
      <w:jc w:val="center"/>
    </w:pPr>
  </w:p>
  <w:p w14:paraId="28ABD845" w14:textId="77777777" w:rsidR="009D14D3" w:rsidRDefault="00171C83" w:rsidP="000D4087">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2F6"/>
    <w:multiLevelType w:val="hybridMultilevel"/>
    <w:tmpl w:val="C15205B0"/>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0DAB0C53"/>
    <w:multiLevelType w:val="hybridMultilevel"/>
    <w:tmpl w:val="0C825AF2"/>
    <w:lvl w:ilvl="0" w:tplc="CCCC6D1C">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063E64"/>
    <w:multiLevelType w:val="hybridMultilevel"/>
    <w:tmpl w:val="820ED844"/>
    <w:lvl w:ilvl="0" w:tplc="CCCC6D1C">
      <w:numFmt w:val="bullet"/>
      <w:lvlText w:val="-"/>
      <w:lvlJc w:val="left"/>
      <w:pPr>
        <w:ind w:left="1429" w:hanging="360"/>
      </w:pPr>
      <w:rPr>
        <w:rFonts w:ascii="Courier New" w:eastAsia="Times New Roman" w:hAnsi="Courier New" w:cs="Courier New"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15:restartNumberingAfterBreak="0">
    <w:nsid w:val="118E3336"/>
    <w:multiLevelType w:val="hybridMultilevel"/>
    <w:tmpl w:val="AB5EA1F2"/>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 w15:restartNumberingAfterBreak="0">
    <w:nsid w:val="15580D1E"/>
    <w:multiLevelType w:val="hybridMultilevel"/>
    <w:tmpl w:val="BD32CED4"/>
    <w:lvl w:ilvl="0" w:tplc="CCCC6D1C">
      <w:numFmt w:val="bullet"/>
      <w:lvlText w:val="-"/>
      <w:lvlJc w:val="left"/>
      <w:pPr>
        <w:ind w:left="1077" w:hanging="360"/>
      </w:pPr>
      <w:rPr>
        <w:rFonts w:ascii="Courier New" w:eastAsia="Times New Roman" w:hAnsi="Courier New" w:cs="Courier New" w:hint="default"/>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 w15:restartNumberingAfterBreak="0">
    <w:nsid w:val="17AE28A8"/>
    <w:multiLevelType w:val="hybridMultilevel"/>
    <w:tmpl w:val="C5EC6CE0"/>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26CC1667"/>
    <w:multiLevelType w:val="hybridMultilevel"/>
    <w:tmpl w:val="27683B3C"/>
    <w:lvl w:ilvl="0" w:tplc="CCCC6D1C">
      <w:numFmt w:val="bullet"/>
      <w:lvlText w:val="-"/>
      <w:lvlJc w:val="left"/>
      <w:pPr>
        <w:ind w:left="720" w:hanging="360"/>
      </w:pPr>
      <w:rPr>
        <w:rFonts w:ascii="Courier New" w:eastAsia="Times New Roman"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DB449B"/>
    <w:multiLevelType w:val="hybridMultilevel"/>
    <w:tmpl w:val="617AE988"/>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8" w15:restartNumberingAfterBreak="0">
    <w:nsid w:val="2E831BDF"/>
    <w:multiLevelType w:val="hybridMultilevel"/>
    <w:tmpl w:val="EFC0583E"/>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9" w15:restartNumberingAfterBreak="0">
    <w:nsid w:val="2F8A075D"/>
    <w:multiLevelType w:val="multilevel"/>
    <w:tmpl w:val="21D8A4F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DB34090"/>
    <w:multiLevelType w:val="hybridMultilevel"/>
    <w:tmpl w:val="3ED607CE"/>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413A10AA"/>
    <w:multiLevelType w:val="hybridMultilevel"/>
    <w:tmpl w:val="D910EEB4"/>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4A3C2464"/>
    <w:multiLevelType w:val="hybridMultilevel"/>
    <w:tmpl w:val="824044AA"/>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52E14BDC"/>
    <w:multiLevelType w:val="hybridMultilevel"/>
    <w:tmpl w:val="0FBA8E04"/>
    <w:lvl w:ilvl="0" w:tplc="CCCC6D1C">
      <w:numFmt w:val="bullet"/>
      <w:lvlText w:val="-"/>
      <w:lvlJc w:val="left"/>
      <w:pPr>
        <w:ind w:left="720" w:hanging="360"/>
      </w:pPr>
      <w:rPr>
        <w:rFonts w:ascii="Courier New" w:eastAsia="Times New Roman"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325BD0"/>
    <w:multiLevelType w:val="hybridMultilevel"/>
    <w:tmpl w:val="20C0BBA2"/>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648040A8"/>
    <w:multiLevelType w:val="hybridMultilevel"/>
    <w:tmpl w:val="66B6EBB8"/>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66BB502F"/>
    <w:multiLevelType w:val="hybridMultilevel"/>
    <w:tmpl w:val="FF3AE888"/>
    <w:lvl w:ilvl="0" w:tplc="6AFEF3E4">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EEA4FE1"/>
    <w:multiLevelType w:val="hybridMultilevel"/>
    <w:tmpl w:val="50426E96"/>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8" w15:restartNumberingAfterBreak="0">
    <w:nsid w:val="7EF55030"/>
    <w:multiLevelType w:val="hybridMultilevel"/>
    <w:tmpl w:val="24226DF4"/>
    <w:lvl w:ilvl="0" w:tplc="CCCC6D1C">
      <w:numFmt w:val="bullet"/>
      <w:lvlText w:val="-"/>
      <w:lvlJc w:val="left"/>
      <w:pPr>
        <w:ind w:left="1429" w:hanging="360"/>
      </w:pPr>
      <w:rPr>
        <w:rFonts w:ascii="Courier New" w:eastAsia="Times New Roman"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6"/>
  </w:num>
  <w:num w:numId="4">
    <w:abstractNumId w:val="13"/>
  </w:num>
  <w:num w:numId="5">
    <w:abstractNumId w:val="1"/>
  </w:num>
  <w:num w:numId="6">
    <w:abstractNumId w:val="3"/>
  </w:num>
  <w:num w:numId="7">
    <w:abstractNumId w:val="17"/>
  </w:num>
  <w:num w:numId="8">
    <w:abstractNumId w:val="2"/>
  </w:num>
  <w:num w:numId="9">
    <w:abstractNumId w:val="0"/>
  </w:num>
  <w:num w:numId="10">
    <w:abstractNumId w:val="11"/>
  </w:num>
  <w:num w:numId="11">
    <w:abstractNumId w:val="10"/>
  </w:num>
  <w:num w:numId="12">
    <w:abstractNumId w:val="12"/>
  </w:num>
  <w:num w:numId="13">
    <w:abstractNumId w:val="14"/>
  </w:num>
  <w:num w:numId="14">
    <w:abstractNumId w:val="5"/>
  </w:num>
  <w:num w:numId="15">
    <w:abstractNumId w:val="15"/>
  </w:num>
  <w:num w:numId="16">
    <w:abstractNumId w:val="7"/>
  </w:num>
  <w:num w:numId="17">
    <w:abstractNumId w:val="18"/>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84"/>
    <w:rsid w:val="00171C83"/>
    <w:rsid w:val="001F0313"/>
    <w:rsid w:val="0025794C"/>
    <w:rsid w:val="00262AF7"/>
    <w:rsid w:val="00343BA0"/>
    <w:rsid w:val="003D7884"/>
    <w:rsid w:val="00891125"/>
    <w:rsid w:val="00BE5283"/>
    <w:rsid w:val="00BF69A1"/>
    <w:rsid w:val="00E106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D361"/>
  <w15:chartTrackingRefBased/>
  <w15:docId w15:val="{36A8972F-D95A-497B-BE45-17C6FAA5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78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78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884"/>
  </w:style>
  <w:style w:type="paragraph" w:styleId="Lijstalinea">
    <w:name w:val="List Paragraph"/>
    <w:basedOn w:val="Standaard"/>
    <w:uiPriority w:val="34"/>
    <w:qFormat/>
    <w:rsid w:val="003D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3002</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Faysal Es Salhi</dc:creator>
  <cp:keywords/>
  <dc:description/>
  <cp:lastModifiedBy>K D</cp:lastModifiedBy>
  <cp:revision>2</cp:revision>
  <dcterms:created xsi:type="dcterms:W3CDTF">2020-10-28T08:02:00Z</dcterms:created>
  <dcterms:modified xsi:type="dcterms:W3CDTF">2020-10-28T08:02:00Z</dcterms:modified>
</cp:coreProperties>
</file>